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D52" w:rsidRPr="00CE38FC" w:rsidRDefault="00523D52" w:rsidP="00C4676B">
      <w:pPr>
        <w:spacing w:line="360" w:lineRule="auto"/>
        <w:jc w:val="right"/>
        <w:rPr>
          <w:rFonts w:ascii="Calibri" w:hAnsi="Calibri" w:cs="Calibri"/>
          <w:b/>
          <w:i/>
          <w:sz w:val="20"/>
          <w:szCs w:val="20"/>
        </w:rPr>
      </w:pPr>
      <w:r w:rsidRPr="00CE38FC">
        <w:rPr>
          <w:rFonts w:ascii="Calibri" w:hAnsi="Calibri" w:cs="Calibri"/>
          <w:b/>
          <w:i/>
          <w:sz w:val="20"/>
          <w:szCs w:val="20"/>
        </w:rPr>
        <w:t>Załącznik nr 6 do SIWZ</w:t>
      </w:r>
    </w:p>
    <w:p w:rsidR="00C4676B" w:rsidRPr="00CE38FC" w:rsidRDefault="00506EAB" w:rsidP="00C4676B">
      <w:pPr>
        <w:spacing w:line="360" w:lineRule="auto"/>
        <w:jc w:val="right"/>
        <w:rPr>
          <w:rFonts w:ascii="Calibri" w:hAnsi="Calibri" w:cs="Calibri"/>
          <w:b/>
          <w:i/>
          <w:sz w:val="20"/>
          <w:szCs w:val="20"/>
        </w:rPr>
      </w:pPr>
      <w:r w:rsidRPr="00CE38FC">
        <w:rPr>
          <w:rFonts w:ascii="Calibri" w:hAnsi="Calibri" w:cs="Calibri"/>
          <w:b/>
          <w:i/>
          <w:sz w:val="20"/>
          <w:szCs w:val="20"/>
        </w:rPr>
        <w:t>WZÓR</w:t>
      </w:r>
    </w:p>
    <w:p w:rsidR="00A95FF1" w:rsidRPr="00CE38FC" w:rsidRDefault="003807A6" w:rsidP="00DF6A41">
      <w:pPr>
        <w:jc w:val="center"/>
        <w:rPr>
          <w:rFonts w:ascii="Calibri" w:hAnsi="Calibri" w:cs="Calibri"/>
          <w:b/>
          <w:sz w:val="20"/>
          <w:szCs w:val="20"/>
        </w:rPr>
      </w:pPr>
      <w:r w:rsidRPr="00CE38FC">
        <w:rPr>
          <w:rFonts w:ascii="Calibri" w:hAnsi="Calibri" w:cs="Calibri"/>
          <w:b/>
          <w:sz w:val="20"/>
          <w:szCs w:val="20"/>
        </w:rPr>
        <w:t xml:space="preserve">UMOWA Nr </w:t>
      </w:r>
      <w:r w:rsidR="00E52315" w:rsidRPr="00CE38FC">
        <w:rPr>
          <w:rFonts w:ascii="Calibri" w:hAnsi="Calibri" w:cs="Calibri"/>
          <w:b/>
          <w:sz w:val="20"/>
          <w:szCs w:val="20"/>
        </w:rPr>
        <w:t>……………………………..</w:t>
      </w:r>
      <w:r w:rsidR="00A95FF1" w:rsidRPr="00CE38FC">
        <w:rPr>
          <w:rFonts w:ascii="Calibri" w:hAnsi="Calibri" w:cs="Calibri"/>
          <w:b/>
          <w:sz w:val="20"/>
          <w:szCs w:val="20"/>
        </w:rPr>
        <w:t xml:space="preserve"> </w:t>
      </w:r>
    </w:p>
    <w:p w:rsidR="00A62E43" w:rsidRPr="00CE38FC" w:rsidRDefault="008D27F6" w:rsidP="00DF6A41">
      <w:pPr>
        <w:contextualSpacing/>
        <w:jc w:val="center"/>
        <w:rPr>
          <w:rFonts w:ascii="Calibri" w:hAnsi="Calibri" w:cs="Calibri"/>
          <w:b/>
          <w:bCs/>
          <w:iCs/>
          <w:sz w:val="20"/>
          <w:szCs w:val="20"/>
        </w:rPr>
      </w:pPr>
      <w:r w:rsidRPr="00CE38FC">
        <w:rPr>
          <w:rFonts w:ascii="Calibri" w:hAnsi="Calibri" w:cs="Calibri"/>
          <w:b/>
          <w:bCs/>
          <w:iCs/>
          <w:sz w:val="20"/>
          <w:szCs w:val="20"/>
        </w:rPr>
        <w:t xml:space="preserve">zawarta w dniu </w:t>
      </w:r>
      <w:r w:rsidR="00A95FF1" w:rsidRPr="00CE38FC">
        <w:rPr>
          <w:rFonts w:ascii="Calibri" w:hAnsi="Calibri" w:cs="Calibri"/>
          <w:b/>
          <w:bCs/>
          <w:iCs/>
          <w:sz w:val="20"/>
          <w:szCs w:val="20"/>
        </w:rPr>
        <w:t>…………………………..</w:t>
      </w:r>
      <w:r w:rsidR="00644384" w:rsidRPr="00CE38FC">
        <w:rPr>
          <w:rFonts w:ascii="Calibri" w:hAnsi="Calibri" w:cs="Calibri"/>
          <w:b/>
          <w:bCs/>
          <w:iCs/>
          <w:sz w:val="20"/>
          <w:szCs w:val="20"/>
        </w:rPr>
        <w:t>.</w:t>
      </w:r>
      <w:r w:rsidRPr="00CE38FC">
        <w:rPr>
          <w:rFonts w:ascii="Calibri" w:hAnsi="Calibri" w:cs="Calibri"/>
          <w:b/>
          <w:bCs/>
          <w:iCs/>
          <w:sz w:val="20"/>
          <w:szCs w:val="20"/>
        </w:rPr>
        <w:t xml:space="preserve"> w Warszawie</w:t>
      </w:r>
      <w:r w:rsidR="00EA17AC" w:rsidRPr="00CE38FC">
        <w:rPr>
          <w:rFonts w:ascii="Calibri" w:hAnsi="Calibri" w:cs="Calibri"/>
          <w:b/>
          <w:bCs/>
          <w:iCs/>
          <w:sz w:val="20"/>
          <w:szCs w:val="20"/>
        </w:rPr>
        <w:t xml:space="preserve"> </w:t>
      </w:r>
    </w:p>
    <w:p w:rsidR="00306BC2" w:rsidRPr="00CE38FC" w:rsidRDefault="00306BC2" w:rsidP="00DF6A41">
      <w:pPr>
        <w:contextualSpacing/>
        <w:jc w:val="center"/>
        <w:rPr>
          <w:rFonts w:ascii="Calibri" w:hAnsi="Calibri" w:cs="Calibri"/>
          <w:b/>
          <w:bCs/>
          <w:iCs/>
          <w:sz w:val="20"/>
          <w:szCs w:val="20"/>
        </w:rPr>
      </w:pPr>
    </w:p>
    <w:p w:rsidR="00B53B9D" w:rsidRPr="00CE38FC" w:rsidRDefault="00B53B9D" w:rsidP="00DF6A41">
      <w:pPr>
        <w:spacing w:before="120" w:line="276" w:lineRule="auto"/>
        <w:contextualSpacing/>
        <w:jc w:val="both"/>
        <w:rPr>
          <w:rFonts w:ascii="Calibri" w:hAnsi="Calibri" w:cs="Calibri"/>
          <w:sz w:val="20"/>
          <w:szCs w:val="20"/>
        </w:rPr>
      </w:pPr>
      <w:r w:rsidRPr="00CE38FC">
        <w:rPr>
          <w:rFonts w:ascii="Calibri" w:hAnsi="Calibri" w:cs="Calibri"/>
          <w:sz w:val="20"/>
          <w:szCs w:val="20"/>
        </w:rPr>
        <w:t xml:space="preserve">pomiędzy </w:t>
      </w:r>
      <w:r w:rsidRPr="00CE38FC">
        <w:rPr>
          <w:rFonts w:ascii="Calibri" w:hAnsi="Calibri" w:cs="Calibri"/>
          <w:b/>
          <w:sz w:val="20"/>
          <w:szCs w:val="20"/>
        </w:rPr>
        <w:t>Państwowym Gospodarstwem Wodnym Wody Polskie 00-844 Warszawa, ul.</w:t>
      </w:r>
      <w:r w:rsidR="002B69E4" w:rsidRPr="00CE38FC">
        <w:rPr>
          <w:rFonts w:ascii="Calibri" w:hAnsi="Calibri" w:cs="Calibri"/>
          <w:b/>
          <w:sz w:val="20"/>
          <w:szCs w:val="20"/>
        </w:rPr>
        <w:t> </w:t>
      </w:r>
      <w:r w:rsidRPr="00CE38FC">
        <w:rPr>
          <w:rFonts w:ascii="Calibri" w:hAnsi="Calibri" w:cs="Calibri"/>
          <w:b/>
          <w:sz w:val="20"/>
          <w:szCs w:val="20"/>
        </w:rPr>
        <w:t>Grzybowska 80/82</w:t>
      </w:r>
      <w:r w:rsidRPr="00CE38FC">
        <w:rPr>
          <w:rFonts w:ascii="Calibri" w:hAnsi="Calibri" w:cs="Calibri"/>
          <w:sz w:val="20"/>
          <w:szCs w:val="20"/>
        </w:rPr>
        <w:t xml:space="preserve"> </w:t>
      </w:r>
      <w:r w:rsidRPr="00CE38FC">
        <w:rPr>
          <w:rFonts w:ascii="Calibri" w:hAnsi="Calibri" w:cs="Calibri"/>
          <w:b/>
          <w:sz w:val="20"/>
          <w:szCs w:val="20"/>
        </w:rPr>
        <w:t>NIP:5272825616, REGON:</w:t>
      </w:r>
      <w:r w:rsidR="00684335" w:rsidRPr="00CE38FC">
        <w:rPr>
          <w:rFonts w:ascii="Calibri" w:hAnsi="Calibri" w:cs="Calibri"/>
          <w:b/>
          <w:sz w:val="20"/>
          <w:szCs w:val="20"/>
        </w:rPr>
        <w:t xml:space="preserve"> </w:t>
      </w:r>
      <w:r w:rsidRPr="00CE38FC">
        <w:rPr>
          <w:rFonts w:ascii="Calibri" w:hAnsi="Calibri" w:cs="Calibri"/>
          <w:b/>
          <w:sz w:val="20"/>
          <w:szCs w:val="20"/>
        </w:rPr>
        <w:t>368302575</w:t>
      </w:r>
      <w:r w:rsidRPr="00CE38FC">
        <w:rPr>
          <w:rFonts w:ascii="Calibri" w:hAnsi="Calibri" w:cs="Calibri"/>
          <w:sz w:val="20"/>
          <w:szCs w:val="20"/>
        </w:rPr>
        <w:t>, zwanym dalej w tekście „Zamawiającym”,</w:t>
      </w:r>
      <w:r w:rsidRPr="00CE38FC">
        <w:rPr>
          <w:rFonts w:ascii="Calibri" w:hAnsi="Calibri" w:cs="Calibri"/>
          <w:b/>
          <w:sz w:val="20"/>
          <w:szCs w:val="20"/>
        </w:rPr>
        <w:t xml:space="preserve"> </w:t>
      </w:r>
      <w:r w:rsidRPr="00CE38FC">
        <w:rPr>
          <w:rFonts w:ascii="Calibri" w:hAnsi="Calibri" w:cs="Calibri"/>
          <w:sz w:val="20"/>
          <w:szCs w:val="20"/>
        </w:rPr>
        <w:t>reprezentowanym przez:</w:t>
      </w:r>
      <w:r w:rsidR="005C575E" w:rsidRPr="00CE38FC">
        <w:rPr>
          <w:rFonts w:ascii="Calibri" w:hAnsi="Calibri" w:cs="Calibri"/>
          <w:sz w:val="20"/>
          <w:szCs w:val="20"/>
        </w:rPr>
        <w:t xml:space="preserve"> </w:t>
      </w:r>
      <w:r w:rsidR="002B69E4" w:rsidRPr="00CE38FC">
        <w:rPr>
          <w:rFonts w:ascii="Calibri" w:hAnsi="Calibri" w:cs="Calibri"/>
          <w:sz w:val="20"/>
          <w:szCs w:val="20"/>
        </w:rPr>
        <w:t>…………………………………………………………….</w:t>
      </w:r>
    </w:p>
    <w:p w:rsidR="00B53B9D" w:rsidRPr="00CE38FC" w:rsidRDefault="002B69E4" w:rsidP="00DF6A41">
      <w:pPr>
        <w:spacing w:line="276" w:lineRule="auto"/>
        <w:contextualSpacing/>
        <w:jc w:val="both"/>
        <w:rPr>
          <w:rFonts w:ascii="Calibri" w:hAnsi="Calibri" w:cs="Calibri"/>
          <w:sz w:val="20"/>
          <w:szCs w:val="20"/>
        </w:rPr>
      </w:pPr>
      <w:r w:rsidRPr="00CE38FC">
        <w:rPr>
          <w:rFonts w:ascii="Calibri" w:hAnsi="Calibri" w:cs="Calibri"/>
          <w:sz w:val="20"/>
          <w:szCs w:val="20"/>
        </w:rPr>
        <w:t>a:</w:t>
      </w:r>
    </w:p>
    <w:p w:rsidR="00B53B9D" w:rsidRPr="00CE38FC" w:rsidRDefault="00A95FF1" w:rsidP="00DF6A41">
      <w:pPr>
        <w:spacing w:line="276" w:lineRule="auto"/>
        <w:contextualSpacing/>
        <w:jc w:val="both"/>
        <w:rPr>
          <w:rFonts w:ascii="Calibri" w:hAnsi="Calibri" w:cs="Calibri"/>
          <w:sz w:val="20"/>
          <w:szCs w:val="20"/>
        </w:rPr>
      </w:pPr>
      <w:r w:rsidRPr="00CE38FC">
        <w:rPr>
          <w:rFonts w:ascii="Calibri" w:hAnsi="Calibri" w:cs="Calibri"/>
          <w:sz w:val="20"/>
          <w:szCs w:val="20"/>
        </w:rPr>
        <w:t>………</w:t>
      </w:r>
      <w:r w:rsidR="002B69E4" w:rsidRPr="00CE38FC">
        <w:rPr>
          <w:rFonts w:ascii="Calibri" w:hAnsi="Calibri" w:cs="Calibri"/>
          <w:sz w:val="20"/>
          <w:szCs w:val="20"/>
        </w:rPr>
        <w:t>…………………</w:t>
      </w:r>
      <w:r w:rsidR="00B53B9D" w:rsidRPr="00CE38FC">
        <w:rPr>
          <w:rFonts w:ascii="Calibri" w:hAnsi="Calibri" w:cs="Calibri"/>
          <w:sz w:val="20"/>
          <w:szCs w:val="20"/>
        </w:rPr>
        <w:t xml:space="preserve">, wpisanym do </w:t>
      </w:r>
      <w:r w:rsidRPr="00CE38FC">
        <w:rPr>
          <w:rFonts w:ascii="Calibri" w:hAnsi="Calibri" w:cs="Calibri"/>
          <w:sz w:val="20"/>
          <w:szCs w:val="20"/>
        </w:rPr>
        <w:t>…………</w:t>
      </w:r>
      <w:r w:rsidR="002B69E4" w:rsidRPr="00CE38FC">
        <w:rPr>
          <w:rFonts w:ascii="Calibri" w:hAnsi="Calibri" w:cs="Calibri"/>
          <w:sz w:val="20"/>
          <w:szCs w:val="20"/>
        </w:rPr>
        <w:t>……………..</w:t>
      </w:r>
      <w:r w:rsidR="009C2FEE" w:rsidRPr="00CE38FC">
        <w:rPr>
          <w:rFonts w:ascii="Calibri" w:hAnsi="Calibri" w:cs="Calibri"/>
          <w:sz w:val="20"/>
          <w:szCs w:val="20"/>
        </w:rPr>
        <w:t xml:space="preserve">, NIP </w:t>
      </w:r>
      <w:r w:rsidRPr="00CE38FC">
        <w:rPr>
          <w:rFonts w:ascii="Calibri" w:hAnsi="Calibri" w:cs="Calibri"/>
          <w:sz w:val="20"/>
          <w:szCs w:val="20"/>
        </w:rPr>
        <w:t>……………</w:t>
      </w:r>
      <w:r w:rsidR="002B69E4" w:rsidRPr="00CE38FC">
        <w:rPr>
          <w:rFonts w:ascii="Calibri" w:hAnsi="Calibri" w:cs="Calibri"/>
          <w:sz w:val="20"/>
          <w:szCs w:val="20"/>
        </w:rPr>
        <w:t>………</w:t>
      </w:r>
      <w:r w:rsidR="009C2FEE" w:rsidRPr="00CE38FC">
        <w:rPr>
          <w:rFonts w:ascii="Calibri" w:hAnsi="Calibri" w:cs="Calibri"/>
          <w:sz w:val="20"/>
          <w:szCs w:val="20"/>
        </w:rPr>
        <w:t xml:space="preserve">, REGON </w:t>
      </w:r>
      <w:r w:rsidRPr="00CE38FC">
        <w:rPr>
          <w:rFonts w:ascii="Calibri" w:hAnsi="Calibri" w:cs="Calibri"/>
          <w:sz w:val="20"/>
          <w:szCs w:val="20"/>
        </w:rPr>
        <w:t>………</w:t>
      </w:r>
      <w:r w:rsidR="002B69E4" w:rsidRPr="00CE38FC">
        <w:rPr>
          <w:rFonts w:ascii="Calibri" w:hAnsi="Calibri" w:cs="Calibri"/>
          <w:sz w:val="20"/>
          <w:szCs w:val="20"/>
        </w:rPr>
        <w:t>…………….</w:t>
      </w:r>
      <w:r w:rsidR="00B53B9D" w:rsidRPr="00CE38FC">
        <w:rPr>
          <w:rFonts w:ascii="Calibri" w:hAnsi="Calibri" w:cs="Calibri"/>
          <w:sz w:val="20"/>
          <w:szCs w:val="20"/>
        </w:rPr>
        <w:t>,</w:t>
      </w:r>
      <w:r w:rsidR="00EA17AC" w:rsidRPr="00CE38FC">
        <w:rPr>
          <w:rFonts w:ascii="Calibri" w:hAnsi="Calibri" w:cs="Calibri"/>
          <w:sz w:val="20"/>
          <w:szCs w:val="20"/>
        </w:rPr>
        <w:t xml:space="preserve"> </w:t>
      </w:r>
      <w:r w:rsidR="00B53B9D" w:rsidRPr="00CE38FC">
        <w:rPr>
          <w:rFonts w:ascii="Calibri" w:hAnsi="Calibri" w:cs="Calibri"/>
          <w:sz w:val="20"/>
          <w:szCs w:val="20"/>
        </w:rPr>
        <w:t xml:space="preserve">zwanym </w:t>
      </w:r>
      <w:r w:rsidR="000A05BB" w:rsidRPr="00CE38FC">
        <w:rPr>
          <w:rFonts w:ascii="Calibri" w:hAnsi="Calibri" w:cs="Calibri"/>
          <w:sz w:val="20"/>
          <w:szCs w:val="20"/>
        </w:rPr>
        <w:br/>
      </w:r>
      <w:r w:rsidR="00B53B9D" w:rsidRPr="00CE38FC">
        <w:rPr>
          <w:rFonts w:ascii="Calibri" w:hAnsi="Calibri" w:cs="Calibri"/>
          <w:sz w:val="20"/>
          <w:szCs w:val="20"/>
        </w:rPr>
        <w:t>w treści umowy „</w:t>
      </w:r>
      <w:r w:rsidR="00B53B9D" w:rsidRPr="00CE38FC">
        <w:rPr>
          <w:rFonts w:ascii="Calibri" w:hAnsi="Calibri" w:cs="Calibri"/>
          <w:b/>
          <w:sz w:val="20"/>
          <w:szCs w:val="20"/>
        </w:rPr>
        <w:t xml:space="preserve">Wykonawcą” </w:t>
      </w:r>
      <w:r w:rsidR="00B53B9D" w:rsidRPr="00CE38FC">
        <w:rPr>
          <w:rFonts w:ascii="Calibri" w:hAnsi="Calibri" w:cs="Calibri"/>
          <w:sz w:val="20"/>
          <w:szCs w:val="20"/>
        </w:rPr>
        <w:t>reprezentowanym przez</w:t>
      </w:r>
      <w:r w:rsidR="00B53B9D" w:rsidRPr="00CE38FC">
        <w:rPr>
          <w:rFonts w:ascii="Calibri" w:hAnsi="Calibri" w:cs="Calibri"/>
          <w:b/>
          <w:sz w:val="20"/>
          <w:szCs w:val="20"/>
        </w:rPr>
        <w:t>:</w:t>
      </w:r>
      <w:r w:rsidR="005C575E" w:rsidRPr="00CE38FC">
        <w:rPr>
          <w:rFonts w:ascii="Calibri" w:hAnsi="Calibri" w:cs="Calibri"/>
          <w:b/>
          <w:sz w:val="20"/>
          <w:szCs w:val="20"/>
        </w:rPr>
        <w:t xml:space="preserve"> </w:t>
      </w:r>
      <w:r w:rsidR="002B69E4" w:rsidRPr="00CE38FC">
        <w:rPr>
          <w:rFonts w:ascii="Calibri" w:hAnsi="Calibri" w:cs="Calibri"/>
          <w:sz w:val="20"/>
          <w:szCs w:val="20"/>
        </w:rPr>
        <w:t>………………………………..</w:t>
      </w:r>
    </w:p>
    <w:p w:rsidR="00B53B9D" w:rsidRPr="00CE38FC" w:rsidRDefault="00B53B9D" w:rsidP="00DF6A41">
      <w:pPr>
        <w:spacing w:line="360" w:lineRule="auto"/>
        <w:contextualSpacing/>
        <w:jc w:val="both"/>
        <w:rPr>
          <w:rFonts w:ascii="Calibri" w:hAnsi="Calibri" w:cs="Calibri"/>
          <w:sz w:val="20"/>
          <w:szCs w:val="20"/>
        </w:rPr>
      </w:pPr>
      <w:r w:rsidRPr="00CE38FC">
        <w:rPr>
          <w:rFonts w:ascii="Calibri" w:hAnsi="Calibri" w:cs="Calibri"/>
          <w:sz w:val="20"/>
          <w:szCs w:val="20"/>
        </w:rPr>
        <w:t>łącznie „Stronami”, a odrębnie „Stroną”.</w:t>
      </w:r>
    </w:p>
    <w:p w:rsidR="00B53B9D" w:rsidRPr="00CE38FC" w:rsidRDefault="00B53B9D" w:rsidP="0066516B">
      <w:pPr>
        <w:spacing w:line="276" w:lineRule="auto"/>
        <w:contextualSpacing/>
        <w:jc w:val="both"/>
        <w:rPr>
          <w:rFonts w:ascii="Calibri" w:hAnsi="Calibri" w:cs="Calibri"/>
          <w:b/>
          <w:sz w:val="20"/>
          <w:szCs w:val="20"/>
        </w:rPr>
      </w:pPr>
      <w:r w:rsidRPr="00CE38FC">
        <w:rPr>
          <w:rFonts w:ascii="Calibri" w:hAnsi="Calibri" w:cs="Calibri"/>
          <w:sz w:val="20"/>
          <w:szCs w:val="20"/>
        </w:rPr>
        <w:t>Niniejsza umowa (zwana dalej „Umową”) została zawarta w wyniku rozstrzygnięcia przetargu nieograniczonego przeprowadzonego na podstawie ustawy z dnia 29 stycznia 2004 r. Prawo zamówień publicznych</w:t>
      </w:r>
      <w:r w:rsidR="001153EE" w:rsidRPr="00CE38FC">
        <w:rPr>
          <w:rFonts w:ascii="Calibri" w:hAnsi="Calibri" w:cs="Calibri"/>
          <w:sz w:val="20"/>
          <w:szCs w:val="20"/>
        </w:rPr>
        <w:t xml:space="preserve"> (Dz. U. z 201</w:t>
      </w:r>
      <w:r w:rsidR="006A5C8E" w:rsidRPr="00CE38FC">
        <w:rPr>
          <w:rFonts w:ascii="Calibri" w:hAnsi="Calibri" w:cs="Calibri"/>
          <w:sz w:val="20"/>
          <w:szCs w:val="20"/>
        </w:rPr>
        <w:t>9</w:t>
      </w:r>
      <w:r w:rsidR="001153EE" w:rsidRPr="00CE38FC">
        <w:rPr>
          <w:rFonts w:ascii="Calibri" w:hAnsi="Calibri" w:cs="Calibri"/>
          <w:sz w:val="20"/>
          <w:szCs w:val="20"/>
        </w:rPr>
        <w:t xml:space="preserve"> r. poz. </w:t>
      </w:r>
      <w:r w:rsidR="006A5C8E" w:rsidRPr="00CE38FC">
        <w:rPr>
          <w:rFonts w:ascii="Calibri" w:hAnsi="Calibri" w:cs="Calibri"/>
          <w:sz w:val="20"/>
          <w:szCs w:val="20"/>
        </w:rPr>
        <w:t>1843</w:t>
      </w:r>
      <w:r w:rsidR="001153EE" w:rsidRPr="00CE38FC">
        <w:rPr>
          <w:rFonts w:ascii="Calibri" w:hAnsi="Calibri" w:cs="Calibri"/>
          <w:sz w:val="20"/>
          <w:szCs w:val="20"/>
        </w:rPr>
        <w:t xml:space="preserve"> ze zm.)</w:t>
      </w:r>
      <w:r w:rsidR="0066516B" w:rsidRPr="00CE38FC">
        <w:rPr>
          <w:rFonts w:ascii="Calibri" w:hAnsi="Calibri" w:cs="Calibri"/>
          <w:sz w:val="20"/>
          <w:szCs w:val="20"/>
        </w:rPr>
        <w:t xml:space="preserve">. </w:t>
      </w:r>
    </w:p>
    <w:p w:rsidR="00B53B9D" w:rsidRPr="00CE38FC" w:rsidRDefault="00045DC5" w:rsidP="00DF6A41">
      <w:pPr>
        <w:numPr>
          <w:ilvl w:val="12"/>
          <w:numId w:val="0"/>
        </w:numPr>
        <w:contextualSpacing/>
        <w:jc w:val="center"/>
        <w:rPr>
          <w:rFonts w:ascii="Calibri" w:hAnsi="Calibri" w:cs="Calibri"/>
          <w:b/>
          <w:sz w:val="20"/>
          <w:szCs w:val="20"/>
        </w:rPr>
      </w:pPr>
      <w:r w:rsidRPr="00CE38FC">
        <w:rPr>
          <w:rFonts w:ascii="Calibri" w:hAnsi="Calibri" w:cs="Calibri"/>
          <w:b/>
          <w:sz w:val="20"/>
          <w:szCs w:val="20"/>
        </w:rPr>
        <w:t>§ 1</w:t>
      </w:r>
    </w:p>
    <w:p w:rsidR="00B53B9D" w:rsidRPr="00CE38FC" w:rsidRDefault="00B53B9D" w:rsidP="00DF6A41">
      <w:pPr>
        <w:numPr>
          <w:ilvl w:val="12"/>
          <w:numId w:val="0"/>
        </w:numPr>
        <w:contextualSpacing/>
        <w:jc w:val="center"/>
        <w:rPr>
          <w:rFonts w:ascii="Calibri" w:hAnsi="Calibri" w:cs="Calibri"/>
          <w:b/>
          <w:sz w:val="20"/>
          <w:szCs w:val="20"/>
        </w:rPr>
      </w:pPr>
      <w:r w:rsidRPr="00CE38FC">
        <w:rPr>
          <w:rFonts w:ascii="Calibri" w:hAnsi="Calibri" w:cs="Calibri"/>
          <w:b/>
          <w:sz w:val="20"/>
          <w:szCs w:val="20"/>
        </w:rPr>
        <w:t>PRZEDMIOT UMOWY</w:t>
      </w:r>
    </w:p>
    <w:p w:rsidR="006A5C8E" w:rsidRPr="00CE38FC" w:rsidRDefault="00B53B9D" w:rsidP="007C76EC">
      <w:pPr>
        <w:pStyle w:val="Akapitzlist"/>
        <w:keepNext/>
        <w:keepLines/>
        <w:numPr>
          <w:ilvl w:val="0"/>
          <w:numId w:val="22"/>
        </w:numPr>
        <w:suppressAutoHyphens/>
        <w:spacing w:before="120" w:line="276" w:lineRule="auto"/>
        <w:ind w:left="284" w:hanging="284"/>
        <w:jc w:val="both"/>
        <w:rPr>
          <w:rFonts w:ascii="Calibri" w:hAnsi="Calibri" w:cs="Calibri"/>
          <w:sz w:val="20"/>
          <w:szCs w:val="20"/>
        </w:rPr>
      </w:pPr>
      <w:r w:rsidRPr="00CE38FC">
        <w:rPr>
          <w:rFonts w:ascii="Calibri" w:hAnsi="Calibri" w:cs="Calibri"/>
          <w:sz w:val="20"/>
          <w:szCs w:val="20"/>
        </w:rPr>
        <w:t xml:space="preserve">Zamawiający zleca, a Wykonawca przyjmuje do wykonania </w:t>
      </w:r>
      <w:r w:rsidR="00555A5B" w:rsidRPr="00CE38FC">
        <w:rPr>
          <w:rFonts w:ascii="Calibri" w:hAnsi="Calibri" w:cs="Calibri"/>
          <w:sz w:val="20"/>
          <w:szCs w:val="20"/>
        </w:rPr>
        <w:t xml:space="preserve">wykonanie rozbiórki </w:t>
      </w:r>
      <w:r w:rsidR="00555A5B" w:rsidRPr="00CE38FC">
        <w:rPr>
          <w:rFonts w:ascii="Calibri" w:hAnsi="Calibri" w:cs="Calibri"/>
          <w:spacing w:val="-1"/>
          <w:sz w:val="20"/>
          <w:szCs w:val="20"/>
        </w:rPr>
        <w:t xml:space="preserve">elementów </w:t>
      </w:r>
      <w:r w:rsidR="00555A5B" w:rsidRPr="00CE38FC">
        <w:rPr>
          <w:rFonts w:ascii="Calibri" w:hAnsi="Calibri" w:cs="Calibri"/>
          <w:sz w:val="20"/>
          <w:szCs w:val="20"/>
        </w:rPr>
        <w:t xml:space="preserve">awaryjnego zrzutu ścieków na odcinku: od wylotu awaryjnego MPWiK (komora ujściowa, czerpnia) do systemu (komora połączeniowa) odprowadzania ścieków do oczyszczalni „Czajka” w Warszawie według obowiązujących norm </w:t>
      </w:r>
      <w:r w:rsidR="007D5630">
        <w:rPr>
          <w:rFonts w:ascii="Calibri" w:hAnsi="Calibri" w:cs="Calibri"/>
          <w:sz w:val="20"/>
          <w:szCs w:val="20"/>
        </w:rPr>
        <w:br/>
      </w:r>
      <w:r w:rsidR="00555A5B" w:rsidRPr="00CE38FC">
        <w:rPr>
          <w:rFonts w:ascii="Calibri" w:hAnsi="Calibri" w:cs="Calibri"/>
          <w:sz w:val="20"/>
          <w:szCs w:val="20"/>
        </w:rPr>
        <w:t xml:space="preserve">i przepisów oraz zgodnie z zasadami wiedzy technicznej i sztuki budowlanej realizowane </w:t>
      </w:r>
      <w:r w:rsidR="006A5C8E" w:rsidRPr="00CE38FC">
        <w:rPr>
          <w:rFonts w:ascii="Calibri" w:hAnsi="Calibri" w:cs="Calibri"/>
          <w:sz w:val="20"/>
          <w:szCs w:val="20"/>
        </w:rPr>
        <w:t>w związku z zadaniem</w:t>
      </w:r>
      <w:r w:rsidR="00555A5B" w:rsidRPr="00CE38FC">
        <w:rPr>
          <w:rFonts w:ascii="Calibri" w:hAnsi="Calibri" w:cs="Calibri"/>
          <w:sz w:val="20"/>
          <w:szCs w:val="20"/>
        </w:rPr>
        <w:t xml:space="preserve"> pn</w:t>
      </w:r>
      <w:r w:rsidR="0066516B" w:rsidRPr="00CE38FC">
        <w:rPr>
          <w:rFonts w:ascii="Calibri" w:hAnsi="Calibri" w:cs="Calibri"/>
          <w:sz w:val="20"/>
          <w:szCs w:val="20"/>
        </w:rPr>
        <w:t>.</w:t>
      </w:r>
      <w:r w:rsidR="00555A5B" w:rsidRPr="00CE38FC">
        <w:rPr>
          <w:rFonts w:ascii="Calibri" w:hAnsi="Calibri" w:cs="Calibri"/>
          <w:sz w:val="20"/>
          <w:szCs w:val="20"/>
        </w:rPr>
        <w:t xml:space="preserve">: „Budowa tymczasowego mostu pontonowego i alternatywnego rurociągu przeprowadzającego ścieki </w:t>
      </w:r>
      <w:r w:rsidR="007D5630">
        <w:rPr>
          <w:rFonts w:ascii="Calibri" w:hAnsi="Calibri" w:cs="Calibri"/>
          <w:sz w:val="20"/>
          <w:szCs w:val="20"/>
        </w:rPr>
        <w:br/>
      </w:r>
      <w:r w:rsidR="00555A5B" w:rsidRPr="00CE38FC">
        <w:rPr>
          <w:rFonts w:ascii="Calibri" w:hAnsi="Calibri" w:cs="Calibri"/>
          <w:sz w:val="20"/>
          <w:szCs w:val="20"/>
        </w:rPr>
        <w:t xml:space="preserve">z lewobrzeżnej Warszawy do oczyszczalni ścieków „Czajka”, w rejonie ul. Farysa w Warszawie”.  </w:t>
      </w:r>
      <w:r w:rsidR="006A5C8E" w:rsidRPr="00CE38FC">
        <w:rPr>
          <w:rFonts w:ascii="Calibri" w:hAnsi="Calibri" w:cs="Calibri"/>
          <w:sz w:val="20"/>
          <w:szCs w:val="20"/>
        </w:rPr>
        <w:t xml:space="preserve">Zamówienie obejmuje także m. in.  odtworzenie do stanu pierwotnego wałów przeciwpowodziowych, terenów przyległych do inwestycji, zjazdów, dróg technologicznych, powierzchni placów montażowych oraz miejsc składowania materiałów, transport materiałów wraz z robotami towarzyszącymi. </w:t>
      </w:r>
    </w:p>
    <w:p w:rsidR="00B53B9D" w:rsidRPr="00CE38FC" w:rsidRDefault="00B53B9D" w:rsidP="007C76EC">
      <w:pPr>
        <w:pStyle w:val="Akapitzlist"/>
        <w:keepNext/>
        <w:keepLines/>
        <w:numPr>
          <w:ilvl w:val="0"/>
          <w:numId w:val="22"/>
        </w:numPr>
        <w:suppressAutoHyphens/>
        <w:spacing w:before="120" w:line="276" w:lineRule="auto"/>
        <w:ind w:left="284" w:hanging="284"/>
        <w:jc w:val="both"/>
        <w:rPr>
          <w:rFonts w:ascii="Calibri" w:hAnsi="Calibri" w:cs="Calibri"/>
          <w:sz w:val="20"/>
          <w:szCs w:val="20"/>
        </w:rPr>
      </w:pPr>
      <w:r w:rsidRPr="00CE38FC">
        <w:rPr>
          <w:rFonts w:ascii="Calibri" w:hAnsi="Calibri" w:cs="Calibri"/>
          <w:sz w:val="20"/>
          <w:szCs w:val="20"/>
        </w:rPr>
        <w:t>Szczegółowy zakres rzeczowy robót objętych Umową określają:</w:t>
      </w:r>
    </w:p>
    <w:p w:rsidR="00EC418B" w:rsidRPr="00EC418B" w:rsidRDefault="00EC418B" w:rsidP="00DF6A41">
      <w:pPr>
        <w:numPr>
          <w:ilvl w:val="0"/>
          <w:numId w:val="23"/>
        </w:numPr>
        <w:spacing w:line="276" w:lineRule="auto"/>
        <w:ind w:left="709" w:hanging="283"/>
        <w:contextualSpacing/>
        <w:jc w:val="both"/>
        <w:rPr>
          <w:rFonts w:ascii="Calibri" w:hAnsi="Calibri" w:cs="Calibri"/>
          <w:color w:val="FF0000"/>
          <w:sz w:val="20"/>
          <w:szCs w:val="20"/>
        </w:rPr>
      </w:pPr>
      <w:r w:rsidRPr="00EC418B">
        <w:rPr>
          <w:rFonts w:ascii="Calibri" w:hAnsi="Calibri" w:cs="Calibri"/>
          <w:color w:val="FF0000"/>
          <w:sz w:val="20"/>
          <w:szCs w:val="20"/>
        </w:rPr>
        <w:t>Opis przedmiotu zamówienia</w:t>
      </w:r>
      <w:r>
        <w:rPr>
          <w:rFonts w:ascii="Calibri" w:hAnsi="Calibri" w:cs="Calibri"/>
          <w:color w:val="FF0000"/>
          <w:sz w:val="20"/>
          <w:szCs w:val="20"/>
        </w:rPr>
        <w:t>,</w:t>
      </w:r>
    </w:p>
    <w:p w:rsidR="00D060C5" w:rsidRPr="00CE38FC" w:rsidRDefault="00555A5B" w:rsidP="00DF6A41">
      <w:pPr>
        <w:numPr>
          <w:ilvl w:val="0"/>
          <w:numId w:val="23"/>
        </w:numPr>
        <w:spacing w:line="276" w:lineRule="auto"/>
        <w:ind w:left="709" w:hanging="283"/>
        <w:contextualSpacing/>
        <w:jc w:val="both"/>
        <w:rPr>
          <w:rFonts w:ascii="Calibri" w:hAnsi="Calibri" w:cs="Calibri"/>
          <w:sz w:val="20"/>
          <w:szCs w:val="20"/>
        </w:rPr>
      </w:pPr>
      <w:r w:rsidRPr="00EC418B">
        <w:rPr>
          <w:rFonts w:ascii="Calibri" w:hAnsi="Calibri" w:cs="Calibri"/>
          <w:sz w:val="20"/>
          <w:szCs w:val="20"/>
        </w:rPr>
        <w:t xml:space="preserve">Projekt </w:t>
      </w:r>
      <w:r w:rsidR="00D44510" w:rsidRPr="00EC418B">
        <w:rPr>
          <w:rFonts w:ascii="Calibri" w:hAnsi="Calibri" w:cs="Calibri"/>
          <w:sz w:val="20"/>
          <w:szCs w:val="20"/>
        </w:rPr>
        <w:t xml:space="preserve">wykonawczy </w:t>
      </w:r>
      <w:r w:rsidRPr="00EC418B">
        <w:rPr>
          <w:rFonts w:ascii="Calibri" w:hAnsi="Calibri" w:cs="Calibri"/>
          <w:sz w:val="20"/>
          <w:szCs w:val="20"/>
        </w:rPr>
        <w:t>rozbiórki</w:t>
      </w:r>
      <w:r w:rsidR="00EC418B" w:rsidRPr="00EC418B">
        <w:rPr>
          <w:rFonts w:ascii="Calibri" w:hAnsi="Calibri" w:cs="Calibri"/>
          <w:sz w:val="20"/>
          <w:szCs w:val="20"/>
        </w:rPr>
        <w:t xml:space="preserve"> – </w:t>
      </w:r>
      <w:r w:rsidR="00EC418B" w:rsidRPr="00EC418B">
        <w:rPr>
          <w:rFonts w:ascii="Calibri" w:hAnsi="Calibri" w:cs="Calibri"/>
          <w:color w:val="FF0000"/>
          <w:sz w:val="20"/>
          <w:szCs w:val="20"/>
        </w:rPr>
        <w:t>w zakresie objętym zamówieniem</w:t>
      </w:r>
      <w:r w:rsidR="00EC418B">
        <w:rPr>
          <w:rFonts w:ascii="Calibri" w:hAnsi="Calibri" w:cs="Calibri"/>
          <w:color w:val="FF0000"/>
          <w:sz w:val="20"/>
          <w:szCs w:val="20"/>
        </w:rPr>
        <w:t xml:space="preserve"> wskazanym w OPZ</w:t>
      </w:r>
      <w:r w:rsidR="00B53B9D" w:rsidRPr="00CE38FC">
        <w:rPr>
          <w:rFonts w:ascii="Calibri" w:hAnsi="Calibri" w:cs="Calibri"/>
          <w:sz w:val="20"/>
          <w:szCs w:val="20"/>
        </w:rPr>
        <w:t>,</w:t>
      </w:r>
    </w:p>
    <w:p w:rsidR="00B53B9D" w:rsidRPr="00CE38FC" w:rsidRDefault="00B53B9D" w:rsidP="00DF6A41">
      <w:pPr>
        <w:numPr>
          <w:ilvl w:val="0"/>
          <w:numId w:val="23"/>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Specy</w:t>
      </w:r>
      <w:r w:rsidR="00C4676B" w:rsidRPr="00CE38FC">
        <w:rPr>
          <w:rFonts w:ascii="Calibri" w:hAnsi="Calibri" w:cs="Calibri"/>
          <w:sz w:val="20"/>
          <w:szCs w:val="20"/>
        </w:rPr>
        <w:t>fikacja</w:t>
      </w:r>
      <w:r w:rsidRPr="00CE38FC">
        <w:rPr>
          <w:rFonts w:ascii="Calibri" w:hAnsi="Calibri" w:cs="Calibri"/>
          <w:sz w:val="20"/>
          <w:szCs w:val="20"/>
        </w:rPr>
        <w:t xml:space="preserve"> Techniczn</w:t>
      </w:r>
      <w:r w:rsidR="00C4676B" w:rsidRPr="00CE38FC">
        <w:rPr>
          <w:rFonts w:ascii="Calibri" w:hAnsi="Calibri" w:cs="Calibri"/>
          <w:sz w:val="20"/>
          <w:szCs w:val="20"/>
        </w:rPr>
        <w:t>a</w:t>
      </w:r>
      <w:r w:rsidRPr="00CE38FC">
        <w:rPr>
          <w:rFonts w:ascii="Calibri" w:hAnsi="Calibri" w:cs="Calibri"/>
          <w:sz w:val="20"/>
          <w:szCs w:val="20"/>
        </w:rPr>
        <w:t xml:space="preserve"> Wykonania i Odbioru Robót</w:t>
      </w:r>
      <w:r w:rsidR="00EC418B">
        <w:rPr>
          <w:rFonts w:ascii="Calibri" w:hAnsi="Calibri" w:cs="Calibri"/>
          <w:sz w:val="20"/>
          <w:szCs w:val="20"/>
        </w:rPr>
        <w:t xml:space="preserve"> </w:t>
      </w:r>
      <w:r w:rsidR="00EC418B" w:rsidRPr="00EC418B">
        <w:rPr>
          <w:rFonts w:ascii="Calibri" w:hAnsi="Calibri" w:cs="Calibri"/>
          <w:color w:val="FF0000"/>
          <w:sz w:val="20"/>
          <w:szCs w:val="20"/>
        </w:rPr>
        <w:t>– w zakresie objętym zamówieniem</w:t>
      </w:r>
      <w:r w:rsidR="00EC418B" w:rsidRPr="00EC418B">
        <w:rPr>
          <w:rFonts w:ascii="Calibri" w:hAnsi="Calibri" w:cs="Calibri"/>
          <w:color w:val="FF0000"/>
          <w:sz w:val="20"/>
          <w:szCs w:val="20"/>
        </w:rPr>
        <w:t xml:space="preserve"> </w:t>
      </w:r>
      <w:r w:rsidR="00EC418B">
        <w:rPr>
          <w:rFonts w:ascii="Calibri" w:hAnsi="Calibri" w:cs="Calibri"/>
          <w:color w:val="FF0000"/>
          <w:sz w:val="20"/>
          <w:szCs w:val="20"/>
        </w:rPr>
        <w:t>wskazanym w OPZ</w:t>
      </w:r>
      <w:r w:rsidRPr="00CE38FC">
        <w:rPr>
          <w:rFonts w:ascii="Calibri" w:hAnsi="Calibri" w:cs="Calibri"/>
          <w:sz w:val="20"/>
          <w:szCs w:val="20"/>
        </w:rPr>
        <w:t>,</w:t>
      </w:r>
    </w:p>
    <w:p w:rsidR="00B53B9D" w:rsidRPr="00CE38FC" w:rsidRDefault="00D44510" w:rsidP="00DF6A41">
      <w:pPr>
        <w:numPr>
          <w:ilvl w:val="0"/>
          <w:numId w:val="23"/>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kalkulacja</w:t>
      </w:r>
      <w:r w:rsidR="00B53B9D" w:rsidRPr="00CE38FC">
        <w:rPr>
          <w:rFonts w:ascii="Calibri" w:hAnsi="Calibri" w:cs="Calibri"/>
          <w:sz w:val="20"/>
          <w:szCs w:val="20"/>
        </w:rPr>
        <w:t xml:space="preserve"> ofertow</w:t>
      </w:r>
      <w:r w:rsidR="006A5C8E" w:rsidRPr="00CE38FC">
        <w:rPr>
          <w:rFonts w:ascii="Calibri" w:hAnsi="Calibri" w:cs="Calibri"/>
          <w:sz w:val="20"/>
          <w:szCs w:val="20"/>
        </w:rPr>
        <w:t>a</w:t>
      </w:r>
      <w:r w:rsidRPr="00CE38FC">
        <w:rPr>
          <w:rFonts w:ascii="Calibri" w:hAnsi="Calibri" w:cs="Calibri"/>
          <w:sz w:val="20"/>
          <w:szCs w:val="20"/>
        </w:rPr>
        <w:t xml:space="preserve"> </w:t>
      </w:r>
      <w:r w:rsidR="00B53B9D" w:rsidRPr="00CE38FC">
        <w:rPr>
          <w:rFonts w:ascii="Calibri" w:hAnsi="Calibri" w:cs="Calibri"/>
          <w:sz w:val="20"/>
          <w:szCs w:val="20"/>
        </w:rPr>
        <w:t>wraz z ofertą przetargową – załącznik nr 1 do Umowy,</w:t>
      </w:r>
    </w:p>
    <w:p w:rsidR="00B53B9D" w:rsidRPr="00CE38FC" w:rsidRDefault="00E52315" w:rsidP="00DF6A41">
      <w:pPr>
        <w:numPr>
          <w:ilvl w:val="0"/>
          <w:numId w:val="23"/>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Specyfikacja Istotnych Warunkach Zamówienia będąca podstawą do przeprowadzenia postępowania przetargowego na roboty objęte Umową,</w:t>
      </w:r>
    </w:p>
    <w:p w:rsidR="00506EAB" w:rsidRPr="00CE38FC" w:rsidRDefault="00465672" w:rsidP="00506EAB">
      <w:pPr>
        <w:numPr>
          <w:ilvl w:val="0"/>
          <w:numId w:val="23"/>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Decyzje administracyjne.</w:t>
      </w:r>
    </w:p>
    <w:p w:rsidR="00506EAB" w:rsidRPr="00CE38FC" w:rsidRDefault="00045DC5" w:rsidP="00506EAB">
      <w:pPr>
        <w:spacing w:line="276" w:lineRule="auto"/>
        <w:ind w:left="709"/>
        <w:contextualSpacing/>
        <w:jc w:val="center"/>
        <w:rPr>
          <w:rFonts w:ascii="Calibri" w:hAnsi="Calibri" w:cs="Calibri"/>
          <w:sz w:val="20"/>
          <w:szCs w:val="20"/>
        </w:rPr>
      </w:pPr>
      <w:r w:rsidRPr="00CE38FC">
        <w:rPr>
          <w:rFonts w:ascii="Calibri" w:hAnsi="Calibri" w:cs="Calibri"/>
          <w:b/>
          <w:sz w:val="20"/>
          <w:szCs w:val="20"/>
        </w:rPr>
        <w:t>§ 2</w:t>
      </w:r>
    </w:p>
    <w:p w:rsidR="00506EAB" w:rsidRPr="00CE38FC" w:rsidRDefault="00B53B9D" w:rsidP="00506EAB">
      <w:pPr>
        <w:spacing w:line="276" w:lineRule="auto"/>
        <w:ind w:left="709"/>
        <w:contextualSpacing/>
        <w:jc w:val="center"/>
        <w:rPr>
          <w:rFonts w:ascii="Calibri" w:hAnsi="Calibri" w:cs="Calibri"/>
          <w:b/>
          <w:sz w:val="20"/>
          <w:szCs w:val="20"/>
        </w:rPr>
      </w:pPr>
      <w:r w:rsidRPr="00CE38FC">
        <w:rPr>
          <w:rFonts w:ascii="Calibri" w:hAnsi="Calibri" w:cs="Calibri"/>
          <w:b/>
          <w:sz w:val="20"/>
          <w:szCs w:val="20"/>
        </w:rPr>
        <w:t>TERMIN REALIZACJI UMOWY</w:t>
      </w:r>
    </w:p>
    <w:p w:rsidR="00506EAB" w:rsidRPr="00CE38FC" w:rsidRDefault="00555A5B" w:rsidP="00506EAB">
      <w:pPr>
        <w:pStyle w:val="Akapitzlist"/>
        <w:numPr>
          <w:ilvl w:val="0"/>
          <w:numId w:val="51"/>
        </w:numPr>
        <w:spacing w:line="276" w:lineRule="auto"/>
        <w:jc w:val="both"/>
        <w:rPr>
          <w:rFonts w:ascii="Calibri" w:hAnsi="Calibri" w:cs="Calibri"/>
          <w:sz w:val="20"/>
          <w:szCs w:val="20"/>
        </w:rPr>
      </w:pPr>
      <w:r w:rsidRPr="00CE38FC">
        <w:rPr>
          <w:rFonts w:ascii="Calibri" w:hAnsi="Calibri" w:cs="Calibri"/>
          <w:sz w:val="20"/>
          <w:szCs w:val="20"/>
        </w:rPr>
        <w:t xml:space="preserve">Wykonawca winien wykazać gotowość do przystąpienia do rozbiórki od </w:t>
      </w:r>
      <w:r w:rsidR="00465672" w:rsidRPr="00CE38FC">
        <w:rPr>
          <w:rFonts w:ascii="Calibri" w:hAnsi="Calibri" w:cs="Calibri"/>
          <w:sz w:val="20"/>
          <w:szCs w:val="20"/>
        </w:rPr>
        <w:t xml:space="preserve">dnia </w:t>
      </w:r>
      <w:r w:rsidR="003F758C" w:rsidRPr="00CE38FC">
        <w:rPr>
          <w:rFonts w:ascii="Calibri" w:hAnsi="Calibri" w:cs="Calibri"/>
          <w:sz w:val="20"/>
          <w:szCs w:val="20"/>
        </w:rPr>
        <w:t>podpisania umowy,</w:t>
      </w:r>
    </w:p>
    <w:p w:rsidR="003A2901" w:rsidRPr="00CE38FC" w:rsidRDefault="003A2901" w:rsidP="003A2901">
      <w:pPr>
        <w:numPr>
          <w:ilvl w:val="0"/>
          <w:numId w:val="51"/>
        </w:numPr>
        <w:suppressAutoHyphens/>
        <w:spacing w:line="276" w:lineRule="auto"/>
        <w:contextualSpacing/>
        <w:jc w:val="both"/>
        <w:rPr>
          <w:rFonts w:ascii="Calibri" w:hAnsi="Calibri" w:cs="Calibri"/>
          <w:b/>
          <w:sz w:val="20"/>
          <w:szCs w:val="20"/>
        </w:rPr>
      </w:pPr>
      <w:bookmarkStart w:id="0" w:name="_Hlk23855063"/>
      <w:r w:rsidRPr="00CE38FC">
        <w:rPr>
          <w:rFonts w:ascii="Calibri" w:hAnsi="Calibri" w:cs="Calibri"/>
          <w:b/>
          <w:sz w:val="20"/>
          <w:szCs w:val="20"/>
        </w:rPr>
        <w:t xml:space="preserve">Zamówienie należy </w:t>
      </w:r>
      <w:r w:rsidR="004158D2" w:rsidRPr="00CE38FC">
        <w:rPr>
          <w:rFonts w:ascii="Calibri" w:hAnsi="Calibri" w:cs="Calibri"/>
          <w:b/>
          <w:sz w:val="20"/>
          <w:szCs w:val="20"/>
        </w:rPr>
        <w:t xml:space="preserve">zrealizować </w:t>
      </w:r>
      <w:r w:rsidRPr="00CE38FC">
        <w:rPr>
          <w:rFonts w:ascii="Calibri" w:hAnsi="Calibri" w:cs="Calibri"/>
          <w:b/>
          <w:sz w:val="20"/>
          <w:szCs w:val="20"/>
        </w:rPr>
        <w:t>w terminie 20 dni od dnia zawiadomienia Wykonawcy przez Zamawiającego o konieczności przystąpienia do rozpoczęciu robót rozbiórkowych, nie później niż do dnia 20 grudnia 2019 r.</w:t>
      </w:r>
      <w:r w:rsidR="004158D2" w:rsidRPr="00CE38FC">
        <w:rPr>
          <w:rFonts w:ascii="Calibri" w:hAnsi="Calibri" w:cs="Calibri"/>
          <w:b/>
          <w:sz w:val="20"/>
          <w:szCs w:val="20"/>
        </w:rPr>
        <w:t>,</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t>Wykonawca winien wykazać gotowość do przystąpienia do rozbiórki od dnia podpisania umowy,</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bookmarkStart w:id="1" w:name="_Hlk23866419"/>
      <w:bookmarkEnd w:id="0"/>
      <w:r w:rsidRPr="00CE38FC">
        <w:rPr>
          <w:rFonts w:ascii="Calibri" w:hAnsi="Calibri" w:cs="Calibri"/>
          <w:sz w:val="20"/>
          <w:szCs w:val="20"/>
        </w:rPr>
        <w:t>O terminie rozpoczęcia robót rozbiórkowych Wykonawca zostanie powiadomiony pisemnie przez przedstawiciela Zamawiającego</w:t>
      </w:r>
      <w:r w:rsidR="004158D2" w:rsidRPr="00CE38FC">
        <w:rPr>
          <w:rFonts w:ascii="Calibri" w:hAnsi="Calibri" w:cs="Calibri"/>
          <w:sz w:val="20"/>
          <w:szCs w:val="20"/>
        </w:rPr>
        <w:t>,</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t>Za skuteczne powiadomienie uważane jest przekazanie pisma nakazującego rozpoczęcie robót przedstawicielowi Wykonawcy lub wysłanie przez Zamawiającego drogą elektroniczną skanu pisma jak wyżej. Nie jest wymagane uzyskanie od Wykonawcy potwierdzenia otrzymania ww. pisma</w:t>
      </w:r>
      <w:r w:rsidR="004158D2" w:rsidRPr="00CE38FC">
        <w:rPr>
          <w:rFonts w:ascii="Calibri" w:hAnsi="Calibri" w:cs="Calibri"/>
          <w:sz w:val="20"/>
          <w:szCs w:val="20"/>
        </w:rPr>
        <w:t>,</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t>Rozpoczęcie mobilizacji – ilość godzin (nie dłuższa niż 48) liczona od kolejnej pełnej godziny po przekazaniu przedstawicielowi Wykonawcy lub wysłaniu drogą elektroniczną na adres Wykonawcy …………………….. pisma nakazującego rozpoczęcie robót rozbiórkowych do okresu osiągnięcia gotowości do rozpoczęcia robót.</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t>Osiągnięcie gotowości do rozpoczęcia robót – rozpoczęcie robót rozbiórkowych  potwierdzone przez przedstawiciela Zamawiającego w dzienniku rozbiórki</w:t>
      </w:r>
      <w:r w:rsidR="004158D2" w:rsidRPr="00CE38FC">
        <w:rPr>
          <w:rFonts w:ascii="Calibri" w:hAnsi="Calibri" w:cs="Calibri"/>
          <w:sz w:val="20"/>
          <w:szCs w:val="20"/>
        </w:rPr>
        <w:t xml:space="preserve">,  </w:t>
      </w:r>
      <w:r w:rsidRPr="00CE38FC">
        <w:rPr>
          <w:rFonts w:ascii="Calibri" w:hAnsi="Calibri" w:cs="Calibri"/>
          <w:sz w:val="20"/>
          <w:szCs w:val="20"/>
        </w:rPr>
        <w:t xml:space="preserve"> liczone od kolejnej pełnej godziny od zgłoszenia przez przedstawiciela Wykonawcy gotowości rozpoczęcia robót.</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lastRenderedPageBreak/>
        <w:t xml:space="preserve">Gotowość do rozpoczęcia robót  - powiadomienie pisemne (przesłane drogą elektroniczną na adres: </w:t>
      </w:r>
      <w:hyperlink r:id="rId8" w:history="1">
        <w:r w:rsidRPr="00CE38FC">
          <w:rPr>
            <w:rFonts w:ascii="Calibri" w:hAnsi="Calibri" w:cs="Calibri"/>
            <w:sz w:val="20"/>
            <w:szCs w:val="20"/>
          </w:rPr>
          <w:t>warszawa@wody.gov.pl</w:t>
        </w:r>
      </w:hyperlink>
      <w:r w:rsidRPr="00CE38FC">
        <w:rPr>
          <w:rFonts w:ascii="Calibri" w:hAnsi="Calibri" w:cs="Calibri"/>
          <w:sz w:val="20"/>
          <w:szCs w:val="20"/>
        </w:rPr>
        <w:t xml:space="preserve">   lub przekazane przedstawicielowi Zamawiającego) lub powiadomienie  telefoniczne przedstawiciela Zamawiającego o gotowości rozpoczęcia robót (wykonanie połączenia telefonicznego przez przedstawiciela Wykonawcy do Przedstawiciela Zamawiającego). W przypadku powiadomienia telefonicznego dodatkowo wymagane jest przesłanie </w:t>
      </w:r>
      <w:proofErr w:type="spellStart"/>
      <w:r w:rsidRPr="00CE38FC">
        <w:rPr>
          <w:rFonts w:ascii="Calibri" w:hAnsi="Calibri" w:cs="Calibri"/>
          <w:sz w:val="20"/>
          <w:szCs w:val="20"/>
        </w:rPr>
        <w:t>sms-em</w:t>
      </w:r>
      <w:proofErr w:type="spellEnd"/>
      <w:r w:rsidRPr="00CE38FC">
        <w:rPr>
          <w:rFonts w:ascii="Calibri" w:hAnsi="Calibri" w:cs="Calibri"/>
          <w:sz w:val="20"/>
          <w:szCs w:val="20"/>
        </w:rPr>
        <w:t xml:space="preserve"> informacji o gotowości </w:t>
      </w:r>
      <w:r w:rsidR="007D5630">
        <w:rPr>
          <w:rFonts w:ascii="Calibri" w:hAnsi="Calibri" w:cs="Calibri"/>
          <w:sz w:val="20"/>
          <w:szCs w:val="20"/>
        </w:rPr>
        <w:br/>
      </w:r>
      <w:r w:rsidRPr="00CE38FC">
        <w:rPr>
          <w:rFonts w:ascii="Calibri" w:hAnsi="Calibri" w:cs="Calibri"/>
          <w:sz w:val="20"/>
          <w:szCs w:val="20"/>
        </w:rPr>
        <w:t>do rozpoczęcia robót. Powyższe działanie zostanie potwierdzone w dzienniku rozbiórki.</w:t>
      </w:r>
    </w:p>
    <w:p w:rsidR="003A2901" w:rsidRPr="00CE38FC" w:rsidRDefault="003A2901" w:rsidP="003A2901">
      <w:pPr>
        <w:numPr>
          <w:ilvl w:val="0"/>
          <w:numId w:val="51"/>
        </w:numPr>
        <w:suppressAutoHyphens/>
        <w:spacing w:line="276" w:lineRule="auto"/>
        <w:contextualSpacing/>
        <w:jc w:val="both"/>
        <w:rPr>
          <w:rFonts w:ascii="Calibri" w:hAnsi="Calibri" w:cs="Calibri"/>
          <w:sz w:val="20"/>
          <w:szCs w:val="20"/>
        </w:rPr>
      </w:pPr>
      <w:r w:rsidRPr="00CE38FC">
        <w:rPr>
          <w:rFonts w:ascii="Calibri" w:hAnsi="Calibri" w:cs="Calibri"/>
          <w:sz w:val="20"/>
          <w:szCs w:val="20"/>
        </w:rPr>
        <w:t>Za skuteczne powiadomienie i przyjęcie oświadczenia o gotowości do rozpoczęcia robót uważane jest odebranie przez przedstawiciela zamawiającego pisma lub rozmowy telefonicznej. Powyższe działanie zostanie potwierdzone w dzienniku rozbiórki.</w:t>
      </w:r>
    </w:p>
    <w:bookmarkEnd w:id="1"/>
    <w:p w:rsidR="00B53B9D" w:rsidRPr="00CE38FC" w:rsidRDefault="00045DC5" w:rsidP="00B53B9D">
      <w:pPr>
        <w:spacing w:line="276" w:lineRule="auto"/>
        <w:jc w:val="center"/>
        <w:rPr>
          <w:rFonts w:ascii="Calibri" w:hAnsi="Calibri" w:cs="Calibri"/>
          <w:b/>
          <w:sz w:val="20"/>
          <w:szCs w:val="20"/>
        </w:rPr>
      </w:pPr>
      <w:r w:rsidRPr="00CE38FC">
        <w:rPr>
          <w:rFonts w:ascii="Calibri" w:hAnsi="Calibri" w:cs="Calibri"/>
          <w:b/>
          <w:sz w:val="20"/>
          <w:szCs w:val="20"/>
        </w:rPr>
        <w:t>§ 3</w:t>
      </w:r>
    </w:p>
    <w:p w:rsidR="00B53B9D" w:rsidRPr="00CE38FC" w:rsidRDefault="00B53B9D" w:rsidP="00DF6A41">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WYNAGRODZENIE WYKONAWCY</w:t>
      </w:r>
    </w:p>
    <w:p w:rsidR="004158D2" w:rsidRPr="00CE38FC" w:rsidRDefault="00B53B9D" w:rsidP="00DF6A41">
      <w:pPr>
        <w:numPr>
          <w:ilvl w:val="0"/>
          <w:numId w:val="34"/>
        </w:numPr>
        <w:spacing w:before="120" w:line="276" w:lineRule="auto"/>
        <w:ind w:left="426"/>
        <w:contextualSpacing/>
        <w:jc w:val="both"/>
        <w:rPr>
          <w:rFonts w:ascii="Calibri" w:hAnsi="Calibri" w:cs="Calibri"/>
          <w:b/>
          <w:sz w:val="20"/>
          <w:szCs w:val="20"/>
        </w:rPr>
      </w:pPr>
      <w:r w:rsidRPr="00CE38FC">
        <w:rPr>
          <w:rFonts w:ascii="Calibri" w:hAnsi="Calibri" w:cs="Calibri"/>
          <w:sz w:val="20"/>
          <w:szCs w:val="20"/>
        </w:rPr>
        <w:t>Strony ustalają</w:t>
      </w:r>
      <w:r w:rsidR="008E7CFB" w:rsidRPr="00CE38FC">
        <w:rPr>
          <w:rFonts w:ascii="Calibri" w:hAnsi="Calibri" w:cs="Calibri"/>
          <w:sz w:val="20"/>
          <w:szCs w:val="20"/>
        </w:rPr>
        <w:t xml:space="preserve">, że wynagrodzenie </w:t>
      </w:r>
      <w:r w:rsidR="00555A5B" w:rsidRPr="00CE38FC">
        <w:rPr>
          <w:rFonts w:ascii="Calibri" w:hAnsi="Calibri" w:cs="Calibri"/>
          <w:sz w:val="20"/>
          <w:szCs w:val="20"/>
        </w:rPr>
        <w:t>ryczałtowe</w:t>
      </w:r>
      <w:r w:rsidR="008E7CFB" w:rsidRPr="00CE38FC">
        <w:rPr>
          <w:rFonts w:ascii="Calibri" w:hAnsi="Calibri" w:cs="Calibri"/>
          <w:sz w:val="20"/>
          <w:szCs w:val="20"/>
        </w:rPr>
        <w:t xml:space="preserve">, stanowiące limit kosztów </w:t>
      </w:r>
      <w:r w:rsidRPr="00CE38FC">
        <w:rPr>
          <w:rFonts w:ascii="Calibri" w:hAnsi="Calibri" w:cs="Calibri"/>
          <w:sz w:val="20"/>
          <w:szCs w:val="20"/>
        </w:rPr>
        <w:t xml:space="preserve">za wykonanie przedmiotu Umowy określonego w § 1 zgodnie z ofertą </w:t>
      </w:r>
      <w:r w:rsidR="00725FF2" w:rsidRPr="00CE38FC">
        <w:rPr>
          <w:rFonts w:ascii="Calibri" w:hAnsi="Calibri" w:cs="Calibri"/>
          <w:sz w:val="20"/>
          <w:szCs w:val="20"/>
        </w:rPr>
        <w:t xml:space="preserve">(dalej „Oferta”) </w:t>
      </w:r>
      <w:r w:rsidRPr="00CE38FC">
        <w:rPr>
          <w:rFonts w:ascii="Calibri" w:hAnsi="Calibri" w:cs="Calibri"/>
          <w:sz w:val="20"/>
          <w:szCs w:val="20"/>
        </w:rPr>
        <w:t>wynosi</w:t>
      </w:r>
      <w:r w:rsidR="0062729F" w:rsidRPr="00CE38FC">
        <w:rPr>
          <w:rFonts w:ascii="Calibri" w:hAnsi="Calibri" w:cs="Calibri"/>
          <w:sz w:val="20"/>
          <w:szCs w:val="20"/>
        </w:rPr>
        <w:t>:</w:t>
      </w:r>
      <w:r w:rsidRPr="00CE38FC">
        <w:rPr>
          <w:rFonts w:ascii="Calibri" w:hAnsi="Calibri" w:cs="Calibri"/>
          <w:sz w:val="20"/>
          <w:szCs w:val="20"/>
        </w:rPr>
        <w:t xml:space="preserve"> </w:t>
      </w:r>
      <w:r w:rsidR="00D060C5" w:rsidRPr="00CE38FC">
        <w:rPr>
          <w:rFonts w:ascii="Calibri" w:hAnsi="Calibri" w:cs="Calibri"/>
          <w:b/>
          <w:sz w:val="20"/>
          <w:szCs w:val="20"/>
        </w:rPr>
        <w:t>……</w:t>
      </w:r>
      <w:r w:rsidR="0062729F" w:rsidRPr="00CE38FC">
        <w:rPr>
          <w:rFonts w:ascii="Calibri" w:hAnsi="Calibri" w:cs="Calibri"/>
          <w:b/>
          <w:sz w:val="20"/>
          <w:szCs w:val="20"/>
        </w:rPr>
        <w:t>……</w:t>
      </w:r>
      <w:r w:rsidR="00D060C5" w:rsidRPr="00CE38FC">
        <w:rPr>
          <w:rFonts w:ascii="Calibri" w:hAnsi="Calibri" w:cs="Calibri"/>
          <w:b/>
          <w:sz w:val="20"/>
          <w:szCs w:val="20"/>
        </w:rPr>
        <w:t>……..</w:t>
      </w:r>
      <w:r w:rsidR="0062729F" w:rsidRPr="00CE38FC">
        <w:rPr>
          <w:rFonts w:ascii="Calibri" w:hAnsi="Calibri" w:cs="Calibri"/>
          <w:b/>
          <w:sz w:val="20"/>
          <w:szCs w:val="20"/>
        </w:rPr>
        <w:t>…</w:t>
      </w:r>
      <w:r w:rsidR="0062729F" w:rsidRPr="00CE38FC">
        <w:rPr>
          <w:rFonts w:ascii="Calibri" w:hAnsi="Calibri" w:cs="Calibri"/>
          <w:b/>
          <w:bCs/>
          <w:sz w:val="20"/>
          <w:szCs w:val="20"/>
        </w:rPr>
        <w:t>zł</w:t>
      </w:r>
      <w:r w:rsidR="00D060C5" w:rsidRPr="00CE38FC">
        <w:rPr>
          <w:rFonts w:ascii="Calibri" w:hAnsi="Calibri" w:cs="Calibri"/>
          <w:b/>
          <w:bCs/>
          <w:sz w:val="20"/>
          <w:szCs w:val="20"/>
        </w:rPr>
        <w:t xml:space="preserve"> brutto</w:t>
      </w:r>
      <w:r w:rsidR="0062729F" w:rsidRPr="00CE38FC">
        <w:rPr>
          <w:rFonts w:ascii="Calibri" w:hAnsi="Calibri" w:cs="Calibri"/>
          <w:b/>
          <w:sz w:val="20"/>
          <w:szCs w:val="20"/>
        </w:rPr>
        <w:t xml:space="preserve"> (słownie: ……</w:t>
      </w:r>
      <w:r w:rsidR="00D060C5" w:rsidRPr="00CE38FC">
        <w:rPr>
          <w:rFonts w:ascii="Calibri" w:hAnsi="Calibri" w:cs="Calibri"/>
          <w:b/>
          <w:sz w:val="20"/>
          <w:szCs w:val="20"/>
        </w:rPr>
        <w:t>…………</w:t>
      </w:r>
      <w:r w:rsidR="0062729F" w:rsidRPr="00CE38FC">
        <w:rPr>
          <w:rFonts w:ascii="Calibri" w:hAnsi="Calibri" w:cs="Calibri"/>
          <w:b/>
          <w:sz w:val="20"/>
          <w:szCs w:val="20"/>
        </w:rPr>
        <w:t xml:space="preserve"> ), w tym 23 % podatku VAT …</w:t>
      </w:r>
      <w:r w:rsidR="00D060C5" w:rsidRPr="00CE38FC">
        <w:rPr>
          <w:rFonts w:ascii="Calibri" w:hAnsi="Calibri" w:cs="Calibri"/>
          <w:b/>
          <w:sz w:val="20"/>
          <w:szCs w:val="20"/>
        </w:rPr>
        <w:t>………….</w:t>
      </w:r>
      <w:r w:rsidR="0062729F" w:rsidRPr="00CE38FC">
        <w:rPr>
          <w:rFonts w:ascii="Calibri" w:hAnsi="Calibri" w:cs="Calibri"/>
          <w:b/>
          <w:sz w:val="20"/>
          <w:szCs w:val="20"/>
        </w:rPr>
        <w:t xml:space="preserve"> zł (słownie: </w:t>
      </w:r>
      <w:r w:rsidR="00C037A9" w:rsidRPr="00CE38FC">
        <w:rPr>
          <w:rFonts w:ascii="Calibri" w:hAnsi="Calibri" w:cs="Calibri"/>
          <w:b/>
          <w:sz w:val="20"/>
          <w:szCs w:val="20"/>
        </w:rPr>
        <w:t>…</w:t>
      </w:r>
      <w:r w:rsidR="00D060C5" w:rsidRPr="00CE38FC">
        <w:rPr>
          <w:rFonts w:ascii="Calibri" w:hAnsi="Calibri" w:cs="Calibri"/>
          <w:b/>
          <w:sz w:val="20"/>
          <w:szCs w:val="20"/>
        </w:rPr>
        <w:t>……</w:t>
      </w:r>
      <w:r w:rsidR="0062729F" w:rsidRPr="00CE38FC">
        <w:rPr>
          <w:rFonts w:ascii="Calibri" w:hAnsi="Calibri" w:cs="Calibri"/>
          <w:b/>
          <w:sz w:val="20"/>
          <w:szCs w:val="20"/>
        </w:rPr>
        <w:t>……)</w:t>
      </w:r>
      <w:r w:rsidR="003F758C" w:rsidRPr="00CE38FC">
        <w:rPr>
          <w:rFonts w:ascii="Calibri" w:hAnsi="Calibri" w:cs="Calibri"/>
          <w:b/>
          <w:sz w:val="20"/>
          <w:szCs w:val="20"/>
        </w:rPr>
        <w:t xml:space="preserve"> </w:t>
      </w:r>
    </w:p>
    <w:p w:rsidR="0062729F" w:rsidRPr="00CE38FC" w:rsidRDefault="003F758C" w:rsidP="004158D2">
      <w:pPr>
        <w:spacing w:before="120" w:line="276" w:lineRule="auto"/>
        <w:ind w:left="426"/>
        <w:contextualSpacing/>
        <w:jc w:val="both"/>
        <w:rPr>
          <w:rFonts w:ascii="Calibri" w:hAnsi="Calibri" w:cs="Calibri"/>
          <w:b/>
          <w:sz w:val="20"/>
          <w:szCs w:val="20"/>
        </w:rPr>
      </w:pPr>
      <w:r w:rsidRPr="00CE38FC">
        <w:rPr>
          <w:rFonts w:ascii="Calibri" w:hAnsi="Calibri" w:cs="Calibri"/>
          <w:b/>
          <w:sz w:val="20"/>
          <w:szCs w:val="20"/>
        </w:rPr>
        <w:t xml:space="preserve">w tym za poszczególne </w:t>
      </w:r>
      <w:r w:rsidR="001B286E" w:rsidRPr="00CE38FC">
        <w:rPr>
          <w:rFonts w:ascii="Calibri" w:hAnsi="Calibri" w:cs="Calibri"/>
          <w:b/>
          <w:sz w:val="20"/>
          <w:szCs w:val="20"/>
        </w:rPr>
        <w:t>etapy</w:t>
      </w:r>
      <w:r w:rsidR="00E374EB" w:rsidRPr="00CE38FC">
        <w:rPr>
          <w:rFonts w:ascii="Calibri" w:hAnsi="Calibri" w:cs="Calibri"/>
          <w:b/>
          <w:sz w:val="20"/>
          <w:szCs w:val="20"/>
        </w:rPr>
        <w:t>:</w:t>
      </w:r>
    </w:p>
    <w:p w:rsidR="003F758C" w:rsidRPr="00CE38FC" w:rsidRDefault="001B286E" w:rsidP="003F758C">
      <w:pPr>
        <w:spacing w:before="120" w:line="276" w:lineRule="auto"/>
        <w:ind w:left="426"/>
        <w:contextualSpacing/>
        <w:jc w:val="both"/>
        <w:rPr>
          <w:rFonts w:ascii="Calibri" w:hAnsi="Calibri" w:cs="Calibri"/>
          <w:b/>
          <w:sz w:val="20"/>
          <w:szCs w:val="20"/>
        </w:rPr>
      </w:pPr>
      <w:r w:rsidRPr="00CE38FC">
        <w:rPr>
          <w:rFonts w:ascii="Calibri" w:hAnsi="Calibri" w:cs="Calibri"/>
          <w:b/>
          <w:sz w:val="20"/>
          <w:szCs w:val="20"/>
        </w:rPr>
        <w:t xml:space="preserve">Etap </w:t>
      </w:r>
      <w:r w:rsidR="0018228D" w:rsidRPr="00CE38FC">
        <w:rPr>
          <w:rFonts w:ascii="Calibri" w:hAnsi="Calibri" w:cs="Calibri"/>
          <w:b/>
          <w:sz w:val="20"/>
          <w:szCs w:val="20"/>
        </w:rPr>
        <w:t>I</w:t>
      </w:r>
      <w:r w:rsidRPr="00CE38FC">
        <w:rPr>
          <w:rFonts w:ascii="Calibri" w:hAnsi="Calibri" w:cs="Calibri"/>
          <w:b/>
          <w:sz w:val="20"/>
          <w:szCs w:val="20"/>
        </w:rPr>
        <w:t xml:space="preserve"> -</w:t>
      </w:r>
      <w:r w:rsidRPr="00CE38FC">
        <w:rPr>
          <w:rFonts w:ascii="Calibri" w:hAnsi="Calibri" w:cs="Calibri"/>
          <w:sz w:val="20"/>
          <w:szCs w:val="20"/>
        </w:rPr>
        <w:t xml:space="preserve"> </w:t>
      </w:r>
      <w:r w:rsidRPr="00CE38FC">
        <w:rPr>
          <w:rFonts w:ascii="Calibri" w:hAnsi="Calibri" w:cs="Calibri"/>
          <w:b/>
          <w:sz w:val="20"/>
          <w:szCs w:val="20"/>
        </w:rPr>
        <w:t>……..…</w:t>
      </w:r>
      <w:r w:rsidRPr="00CE38FC">
        <w:rPr>
          <w:rFonts w:ascii="Calibri" w:hAnsi="Calibri" w:cs="Calibri"/>
          <w:b/>
          <w:bCs/>
          <w:sz w:val="20"/>
          <w:szCs w:val="20"/>
        </w:rPr>
        <w:t>zł brutto</w:t>
      </w:r>
      <w:r w:rsidRPr="00CE38FC">
        <w:rPr>
          <w:rFonts w:ascii="Calibri" w:hAnsi="Calibri" w:cs="Calibri"/>
          <w:b/>
          <w:sz w:val="20"/>
          <w:szCs w:val="20"/>
        </w:rPr>
        <w:t xml:space="preserve"> (słownie: ……… ), w tym 23 % podatku VAT …………. zł (słownie: ……….………)</w:t>
      </w:r>
    </w:p>
    <w:p w:rsidR="001B286E" w:rsidRPr="00CE38FC" w:rsidRDefault="001B286E" w:rsidP="00465672">
      <w:pPr>
        <w:spacing w:before="120" w:line="276" w:lineRule="auto"/>
        <w:ind w:left="426"/>
        <w:contextualSpacing/>
        <w:rPr>
          <w:rFonts w:ascii="Calibri" w:hAnsi="Calibri" w:cs="Calibri"/>
          <w:b/>
          <w:sz w:val="20"/>
          <w:szCs w:val="20"/>
        </w:rPr>
      </w:pPr>
      <w:r w:rsidRPr="00CE38FC">
        <w:rPr>
          <w:rFonts w:ascii="Calibri" w:hAnsi="Calibri" w:cs="Calibri"/>
          <w:b/>
          <w:sz w:val="20"/>
          <w:szCs w:val="20"/>
        </w:rPr>
        <w:t xml:space="preserve">Etap </w:t>
      </w:r>
      <w:r w:rsidR="0018228D" w:rsidRPr="00CE38FC">
        <w:rPr>
          <w:rFonts w:ascii="Calibri" w:hAnsi="Calibri" w:cs="Calibri"/>
          <w:b/>
          <w:sz w:val="20"/>
          <w:szCs w:val="20"/>
        </w:rPr>
        <w:t>II</w:t>
      </w:r>
      <w:r w:rsidRPr="00CE38FC">
        <w:rPr>
          <w:rFonts w:ascii="Calibri" w:hAnsi="Calibri" w:cs="Calibri"/>
          <w:b/>
          <w:sz w:val="20"/>
          <w:szCs w:val="20"/>
        </w:rPr>
        <w:t xml:space="preserve"> -</w:t>
      </w:r>
      <w:r w:rsidRPr="00CE38FC">
        <w:rPr>
          <w:rFonts w:ascii="Calibri" w:hAnsi="Calibri" w:cs="Calibri"/>
          <w:sz w:val="20"/>
          <w:szCs w:val="20"/>
        </w:rPr>
        <w:t xml:space="preserve"> </w:t>
      </w:r>
      <w:r w:rsidRPr="00CE38FC">
        <w:rPr>
          <w:rFonts w:ascii="Calibri" w:hAnsi="Calibri" w:cs="Calibri"/>
          <w:b/>
          <w:sz w:val="20"/>
          <w:szCs w:val="20"/>
        </w:rPr>
        <w:t>…..…</w:t>
      </w:r>
      <w:r w:rsidRPr="00CE38FC">
        <w:rPr>
          <w:rFonts w:ascii="Calibri" w:hAnsi="Calibri" w:cs="Calibri"/>
          <w:b/>
          <w:bCs/>
          <w:sz w:val="20"/>
          <w:szCs w:val="20"/>
        </w:rPr>
        <w:t>zł brutto</w:t>
      </w:r>
      <w:r w:rsidRPr="00CE38FC">
        <w:rPr>
          <w:rFonts w:ascii="Calibri" w:hAnsi="Calibri" w:cs="Calibri"/>
          <w:b/>
          <w:sz w:val="20"/>
          <w:szCs w:val="20"/>
        </w:rPr>
        <w:t xml:space="preserve"> (słownie: ………… ), w tym 23 % podatku VAT …………………. zł (słownie: ………)</w:t>
      </w:r>
    </w:p>
    <w:p w:rsidR="001B286E" w:rsidRPr="00CE38FC" w:rsidRDefault="001B286E" w:rsidP="00465672">
      <w:pPr>
        <w:spacing w:before="120" w:line="276" w:lineRule="auto"/>
        <w:ind w:left="426"/>
        <w:contextualSpacing/>
        <w:rPr>
          <w:rFonts w:ascii="Calibri" w:hAnsi="Calibri" w:cs="Calibri"/>
          <w:b/>
          <w:sz w:val="20"/>
          <w:szCs w:val="20"/>
        </w:rPr>
      </w:pPr>
      <w:r w:rsidRPr="00CE38FC">
        <w:rPr>
          <w:rFonts w:ascii="Calibri" w:hAnsi="Calibri" w:cs="Calibri"/>
          <w:b/>
          <w:sz w:val="20"/>
          <w:szCs w:val="20"/>
        </w:rPr>
        <w:t xml:space="preserve">Etap </w:t>
      </w:r>
      <w:r w:rsidR="0018228D" w:rsidRPr="00CE38FC">
        <w:rPr>
          <w:rFonts w:ascii="Calibri" w:hAnsi="Calibri" w:cs="Calibri"/>
          <w:b/>
          <w:sz w:val="20"/>
          <w:szCs w:val="20"/>
        </w:rPr>
        <w:t>III</w:t>
      </w:r>
      <w:r w:rsidRPr="00CE38FC">
        <w:rPr>
          <w:rFonts w:ascii="Calibri" w:hAnsi="Calibri" w:cs="Calibri"/>
          <w:b/>
          <w:sz w:val="20"/>
          <w:szCs w:val="20"/>
        </w:rPr>
        <w:t xml:space="preserve"> -</w:t>
      </w:r>
      <w:r w:rsidRPr="00CE38FC">
        <w:rPr>
          <w:rFonts w:ascii="Calibri" w:hAnsi="Calibri" w:cs="Calibri"/>
          <w:sz w:val="20"/>
          <w:szCs w:val="20"/>
        </w:rPr>
        <w:t xml:space="preserve"> </w:t>
      </w:r>
      <w:r w:rsidRPr="00CE38FC">
        <w:rPr>
          <w:rFonts w:ascii="Calibri" w:hAnsi="Calibri" w:cs="Calibri"/>
          <w:b/>
          <w:sz w:val="20"/>
          <w:szCs w:val="20"/>
        </w:rPr>
        <w:t>…………</w:t>
      </w:r>
      <w:r w:rsidRPr="00CE38FC">
        <w:rPr>
          <w:rFonts w:ascii="Calibri" w:hAnsi="Calibri" w:cs="Calibri"/>
          <w:b/>
          <w:bCs/>
          <w:sz w:val="20"/>
          <w:szCs w:val="20"/>
        </w:rPr>
        <w:t>zł brutto</w:t>
      </w:r>
      <w:r w:rsidRPr="00CE38FC">
        <w:rPr>
          <w:rFonts w:ascii="Calibri" w:hAnsi="Calibri" w:cs="Calibri"/>
          <w:b/>
          <w:sz w:val="20"/>
          <w:szCs w:val="20"/>
        </w:rPr>
        <w:t xml:space="preserve"> (słownie: …… ), w tym 23 % podatku VAT ………. zł (słownie: ………….………)</w:t>
      </w:r>
    </w:p>
    <w:p w:rsidR="001B286E" w:rsidRPr="00CE38FC" w:rsidRDefault="001B286E" w:rsidP="00465672">
      <w:pPr>
        <w:spacing w:before="120" w:line="276" w:lineRule="auto"/>
        <w:ind w:left="426"/>
        <w:contextualSpacing/>
        <w:rPr>
          <w:rFonts w:ascii="Calibri" w:hAnsi="Calibri" w:cs="Calibri"/>
          <w:b/>
          <w:sz w:val="20"/>
          <w:szCs w:val="20"/>
        </w:rPr>
      </w:pPr>
      <w:r w:rsidRPr="00CE38FC">
        <w:rPr>
          <w:rFonts w:ascii="Calibri" w:hAnsi="Calibri" w:cs="Calibri"/>
          <w:b/>
          <w:sz w:val="20"/>
          <w:szCs w:val="20"/>
        </w:rPr>
        <w:t xml:space="preserve">Etap </w:t>
      </w:r>
      <w:r w:rsidR="0018228D" w:rsidRPr="00CE38FC">
        <w:rPr>
          <w:rFonts w:ascii="Calibri" w:hAnsi="Calibri" w:cs="Calibri"/>
          <w:b/>
          <w:sz w:val="20"/>
          <w:szCs w:val="20"/>
        </w:rPr>
        <w:t>IV</w:t>
      </w:r>
      <w:r w:rsidRPr="00CE38FC">
        <w:rPr>
          <w:rFonts w:ascii="Calibri" w:hAnsi="Calibri" w:cs="Calibri"/>
          <w:b/>
          <w:sz w:val="20"/>
          <w:szCs w:val="20"/>
        </w:rPr>
        <w:t xml:space="preserve"> -</w:t>
      </w:r>
      <w:r w:rsidRPr="00CE38FC">
        <w:rPr>
          <w:rFonts w:ascii="Calibri" w:hAnsi="Calibri" w:cs="Calibri"/>
          <w:sz w:val="20"/>
          <w:szCs w:val="20"/>
        </w:rPr>
        <w:t xml:space="preserve"> </w:t>
      </w:r>
      <w:r w:rsidRPr="00CE38FC">
        <w:rPr>
          <w:rFonts w:ascii="Calibri" w:hAnsi="Calibri" w:cs="Calibri"/>
          <w:b/>
          <w:sz w:val="20"/>
          <w:szCs w:val="20"/>
        </w:rPr>
        <w:t>…………</w:t>
      </w:r>
      <w:r w:rsidRPr="00CE38FC">
        <w:rPr>
          <w:rFonts w:ascii="Calibri" w:hAnsi="Calibri" w:cs="Calibri"/>
          <w:b/>
          <w:bCs/>
          <w:sz w:val="20"/>
          <w:szCs w:val="20"/>
        </w:rPr>
        <w:t>zł brutto</w:t>
      </w:r>
      <w:r w:rsidRPr="00CE38FC">
        <w:rPr>
          <w:rFonts w:ascii="Calibri" w:hAnsi="Calibri" w:cs="Calibri"/>
          <w:b/>
          <w:sz w:val="20"/>
          <w:szCs w:val="20"/>
        </w:rPr>
        <w:t xml:space="preserve"> (słownie: ……… ), w tym 23 % podatku VAT ………zł (słownie: ………</w:t>
      </w:r>
      <w:r w:rsidR="004158D2" w:rsidRPr="00CE38FC">
        <w:rPr>
          <w:rFonts w:ascii="Calibri" w:hAnsi="Calibri" w:cs="Calibri"/>
          <w:b/>
          <w:sz w:val="20"/>
          <w:szCs w:val="20"/>
        </w:rPr>
        <w:t>..</w:t>
      </w:r>
      <w:r w:rsidRPr="00CE38FC">
        <w:rPr>
          <w:rFonts w:ascii="Calibri" w:hAnsi="Calibri" w:cs="Calibri"/>
          <w:b/>
          <w:sz w:val="20"/>
          <w:szCs w:val="20"/>
        </w:rPr>
        <w:t>………</w:t>
      </w:r>
      <w:r w:rsidR="00465672" w:rsidRPr="00CE38FC">
        <w:rPr>
          <w:rFonts w:ascii="Calibri" w:hAnsi="Calibri" w:cs="Calibri"/>
          <w:b/>
          <w:sz w:val="20"/>
          <w:szCs w:val="20"/>
        </w:rPr>
        <w:t>)</w:t>
      </w:r>
    </w:p>
    <w:p w:rsidR="00B53B9D" w:rsidRPr="00CE38FC" w:rsidRDefault="00B53B9D" w:rsidP="00DF2E33">
      <w:pPr>
        <w:numPr>
          <w:ilvl w:val="0"/>
          <w:numId w:val="34"/>
        </w:numPr>
        <w:spacing w:line="276" w:lineRule="auto"/>
        <w:ind w:left="426"/>
        <w:jc w:val="both"/>
        <w:rPr>
          <w:rFonts w:ascii="Calibri" w:hAnsi="Calibri" w:cs="Calibri"/>
          <w:sz w:val="20"/>
          <w:szCs w:val="20"/>
        </w:rPr>
      </w:pPr>
      <w:r w:rsidRPr="00CE38FC">
        <w:rPr>
          <w:rFonts w:ascii="Calibri" w:hAnsi="Calibri" w:cs="Calibri"/>
          <w:sz w:val="20"/>
          <w:szCs w:val="20"/>
        </w:rPr>
        <w:t xml:space="preserve">Wynagrodzenie, o którym mowa w ust. 1 </w:t>
      </w:r>
      <w:r w:rsidRPr="00CE38FC">
        <w:rPr>
          <w:rFonts w:ascii="Calibri" w:hAnsi="Calibri" w:cs="Calibri"/>
          <w:sz w:val="20"/>
          <w:szCs w:val="20"/>
          <w:u w:val="single"/>
        </w:rPr>
        <w:t>uwzględnia wszystkie koszty</w:t>
      </w:r>
      <w:r w:rsidRPr="00CE38FC">
        <w:rPr>
          <w:rFonts w:ascii="Calibri" w:hAnsi="Calibri" w:cs="Calibri"/>
          <w:sz w:val="20"/>
          <w:szCs w:val="20"/>
        </w:rPr>
        <w:t xml:space="preserve"> związane z organizacją i realizacją przedmiotu Umowy, w szczególności obowiązujące podatki, w </w:t>
      </w:r>
      <w:r w:rsidR="00D060C5" w:rsidRPr="00CE38FC">
        <w:rPr>
          <w:rFonts w:ascii="Calibri" w:hAnsi="Calibri" w:cs="Calibri"/>
          <w:sz w:val="20"/>
          <w:szCs w:val="20"/>
        </w:rPr>
        <w:t xml:space="preserve">tym podatek VAT </w:t>
      </w:r>
      <w:r w:rsidRPr="00CE38FC">
        <w:rPr>
          <w:rFonts w:ascii="Calibri" w:hAnsi="Calibri" w:cs="Calibri"/>
          <w:sz w:val="20"/>
          <w:szCs w:val="20"/>
        </w:rPr>
        <w:t>oraz inne wydatki związane z wykonywaniem robót.</w:t>
      </w:r>
    </w:p>
    <w:p w:rsidR="001153EE" w:rsidRPr="00CE38FC" w:rsidRDefault="00B53B9D" w:rsidP="00DF2E33">
      <w:pPr>
        <w:numPr>
          <w:ilvl w:val="0"/>
          <w:numId w:val="34"/>
        </w:numPr>
        <w:spacing w:line="276" w:lineRule="auto"/>
        <w:ind w:left="426"/>
        <w:jc w:val="both"/>
        <w:rPr>
          <w:rFonts w:ascii="Calibri" w:hAnsi="Calibri" w:cs="Calibri"/>
          <w:sz w:val="20"/>
          <w:szCs w:val="20"/>
        </w:rPr>
      </w:pPr>
      <w:r w:rsidRPr="00CE38FC">
        <w:rPr>
          <w:rFonts w:ascii="Calibri" w:hAnsi="Calibri" w:cs="Calibri"/>
          <w:sz w:val="20"/>
          <w:szCs w:val="20"/>
        </w:rPr>
        <w:t xml:space="preserve">Za wykonanie robót stanowiących przedmiot Umowy Zamawiający zapłaci wynagrodzenie </w:t>
      </w:r>
      <w:r w:rsidR="00555A5B" w:rsidRPr="00CE38FC">
        <w:rPr>
          <w:rFonts w:ascii="Calibri" w:hAnsi="Calibri" w:cs="Calibri"/>
          <w:sz w:val="20"/>
          <w:szCs w:val="20"/>
        </w:rPr>
        <w:t>ryczałtowe</w:t>
      </w:r>
      <w:r w:rsidRPr="00CE38FC">
        <w:rPr>
          <w:rFonts w:ascii="Calibri" w:hAnsi="Calibri" w:cs="Calibri"/>
          <w:sz w:val="20"/>
          <w:szCs w:val="20"/>
        </w:rPr>
        <w:t xml:space="preserve"> w</w:t>
      </w:r>
      <w:r w:rsidR="0096031E" w:rsidRPr="00CE38FC">
        <w:rPr>
          <w:rFonts w:ascii="Calibri" w:hAnsi="Calibri" w:cs="Calibri"/>
          <w:sz w:val="20"/>
          <w:szCs w:val="20"/>
        </w:rPr>
        <w:t> </w:t>
      </w:r>
      <w:r w:rsidRPr="00CE38FC">
        <w:rPr>
          <w:rFonts w:ascii="Calibri" w:hAnsi="Calibri" w:cs="Calibri"/>
          <w:sz w:val="20"/>
          <w:szCs w:val="20"/>
        </w:rPr>
        <w:t xml:space="preserve">oparciu o ceny </w:t>
      </w:r>
      <w:r w:rsidR="0018228D" w:rsidRPr="00CE38FC">
        <w:rPr>
          <w:rFonts w:ascii="Calibri" w:hAnsi="Calibri" w:cs="Calibri"/>
          <w:sz w:val="20"/>
          <w:szCs w:val="20"/>
        </w:rPr>
        <w:t>ryczałtowe</w:t>
      </w:r>
      <w:r w:rsidRPr="00CE38FC">
        <w:rPr>
          <w:rFonts w:ascii="Calibri" w:hAnsi="Calibri" w:cs="Calibri"/>
          <w:sz w:val="20"/>
          <w:szCs w:val="20"/>
        </w:rPr>
        <w:t xml:space="preserve"> robót wyszczególnione w </w:t>
      </w:r>
      <w:r w:rsidR="00E374EB" w:rsidRPr="00CE38FC">
        <w:rPr>
          <w:rFonts w:ascii="Calibri" w:hAnsi="Calibri" w:cs="Calibri"/>
          <w:sz w:val="20"/>
          <w:szCs w:val="20"/>
        </w:rPr>
        <w:t>kalkulacji ofertowej</w:t>
      </w:r>
      <w:r w:rsidRPr="00CE38FC">
        <w:rPr>
          <w:rFonts w:ascii="Calibri" w:hAnsi="Calibri" w:cs="Calibri"/>
          <w:sz w:val="20"/>
          <w:szCs w:val="20"/>
        </w:rPr>
        <w:t xml:space="preserve"> oraz</w:t>
      </w:r>
      <w:r w:rsidR="00BF6DC5" w:rsidRPr="00CE38FC">
        <w:rPr>
          <w:rFonts w:ascii="Calibri" w:hAnsi="Calibri" w:cs="Calibri"/>
          <w:sz w:val="20"/>
          <w:szCs w:val="20"/>
        </w:rPr>
        <w:t> </w:t>
      </w:r>
      <w:r w:rsidRPr="00CE38FC">
        <w:rPr>
          <w:rFonts w:ascii="Calibri" w:hAnsi="Calibri" w:cs="Calibri"/>
          <w:sz w:val="20"/>
          <w:szCs w:val="20"/>
        </w:rPr>
        <w:t>ilości rzeczywiście wykonanych</w:t>
      </w:r>
      <w:r w:rsidR="0062729F" w:rsidRPr="00CE38FC">
        <w:rPr>
          <w:rFonts w:ascii="Calibri" w:hAnsi="Calibri" w:cs="Calibri"/>
          <w:sz w:val="20"/>
          <w:szCs w:val="20"/>
        </w:rPr>
        <w:t xml:space="preserve"> </w:t>
      </w:r>
      <w:r w:rsidR="00BE6A3B" w:rsidRPr="00CE38FC">
        <w:rPr>
          <w:rFonts w:ascii="Calibri" w:hAnsi="Calibri" w:cs="Calibri"/>
          <w:sz w:val="20"/>
          <w:szCs w:val="20"/>
        </w:rPr>
        <w:t>robót</w:t>
      </w:r>
      <w:r w:rsidR="00E374EB" w:rsidRPr="00CE38FC">
        <w:rPr>
          <w:rFonts w:ascii="Calibri" w:hAnsi="Calibri" w:cs="Calibri"/>
          <w:sz w:val="20"/>
          <w:szCs w:val="20"/>
        </w:rPr>
        <w:t>,</w:t>
      </w:r>
      <w:r w:rsidR="00BE6A3B" w:rsidRPr="00CE38FC">
        <w:rPr>
          <w:rFonts w:ascii="Calibri" w:hAnsi="Calibri" w:cs="Calibri"/>
          <w:sz w:val="20"/>
          <w:szCs w:val="20"/>
        </w:rPr>
        <w:t xml:space="preserve"> </w:t>
      </w:r>
      <w:r w:rsidR="0062729F" w:rsidRPr="00CE38FC">
        <w:rPr>
          <w:rFonts w:ascii="Calibri" w:hAnsi="Calibri" w:cs="Calibri"/>
          <w:sz w:val="20"/>
          <w:szCs w:val="20"/>
        </w:rPr>
        <w:t>potwierdzonych przez Zamawiającego</w:t>
      </w:r>
      <w:r w:rsidR="00D060C5" w:rsidRPr="00CE38FC">
        <w:rPr>
          <w:rFonts w:ascii="Calibri" w:hAnsi="Calibri" w:cs="Calibri"/>
          <w:sz w:val="20"/>
          <w:szCs w:val="20"/>
        </w:rPr>
        <w:t xml:space="preserve"> </w:t>
      </w:r>
      <w:r w:rsidRPr="00CE38FC">
        <w:rPr>
          <w:rFonts w:ascii="Calibri" w:hAnsi="Calibri" w:cs="Calibri"/>
          <w:sz w:val="20"/>
          <w:szCs w:val="20"/>
        </w:rPr>
        <w:t>i</w:t>
      </w:r>
      <w:r w:rsidR="00D060C5" w:rsidRPr="00CE38FC">
        <w:rPr>
          <w:rFonts w:ascii="Calibri" w:hAnsi="Calibri" w:cs="Calibri"/>
          <w:sz w:val="20"/>
          <w:szCs w:val="20"/>
        </w:rPr>
        <w:t xml:space="preserve"> </w:t>
      </w:r>
      <w:r w:rsidR="00BE6A3B" w:rsidRPr="00CE38FC">
        <w:rPr>
          <w:rFonts w:ascii="Calibri" w:hAnsi="Calibri" w:cs="Calibri"/>
          <w:sz w:val="20"/>
          <w:szCs w:val="20"/>
        </w:rPr>
        <w:t xml:space="preserve">przez niego </w:t>
      </w:r>
      <w:r w:rsidRPr="00CE38FC">
        <w:rPr>
          <w:rFonts w:ascii="Calibri" w:hAnsi="Calibri" w:cs="Calibri"/>
          <w:sz w:val="20"/>
          <w:szCs w:val="20"/>
        </w:rPr>
        <w:t>odebranych.</w:t>
      </w:r>
    </w:p>
    <w:p w:rsidR="00643568" w:rsidRPr="00CE38FC" w:rsidRDefault="00B53B9D" w:rsidP="00DF2E33">
      <w:pPr>
        <w:numPr>
          <w:ilvl w:val="0"/>
          <w:numId w:val="34"/>
        </w:numPr>
        <w:spacing w:line="276" w:lineRule="auto"/>
        <w:ind w:left="426"/>
        <w:jc w:val="both"/>
        <w:rPr>
          <w:rFonts w:ascii="Calibri" w:hAnsi="Calibri" w:cs="Calibri"/>
          <w:sz w:val="20"/>
          <w:szCs w:val="20"/>
        </w:rPr>
      </w:pPr>
      <w:r w:rsidRPr="00CE38FC">
        <w:rPr>
          <w:rFonts w:ascii="Calibri" w:hAnsi="Calibri" w:cs="Calibri"/>
          <w:sz w:val="20"/>
          <w:szCs w:val="20"/>
        </w:rPr>
        <w:t>Zamawiający zastrzega sobie możliwość zmiany zakresu rzeczowego na skutek</w:t>
      </w:r>
      <w:r w:rsidR="001153EE" w:rsidRPr="00CE38FC">
        <w:rPr>
          <w:rFonts w:ascii="Calibri" w:hAnsi="Calibri" w:cs="Calibri"/>
          <w:sz w:val="20"/>
          <w:szCs w:val="20"/>
        </w:rPr>
        <w:t xml:space="preserve"> </w:t>
      </w:r>
      <w:r w:rsidRPr="00CE38FC">
        <w:rPr>
          <w:rFonts w:ascii="Calibri" w:hAnsi="Calibri" w:cs="Calibri"/>
          <w:sz w:val="20"/>
          <w:szCs w:val="20"/>
        </w:rPr>
        <w:t xml:space="preserve">wprowadzenia robót zamiennych lub zaniechania części robót w oparciu o protokół konieczności, spisany przez Strony i zatwierdzony przez Zamawiającego na podstawie </w:t>
      </w:r>
      <w:r w:rsidR="0018228D" w:rsidRPr="00CE38FC">
        <w:rPr>
          <w:rFonts w:ascii="Calibri" w:hAnsi="Calibri" w:cs="Calibri"/>
          <w:sz w:val="20"/>
          <w:szCs w:val="20"/>
        </w:rPr>
        <w:t>kalkulacji</w:t>
      </w:r>
      <w:r w:rsidRPr="00CE38FC">
        <w:rPr>
          <w:rFonts w:ascii="Calibri" w:hAnsi="Calibri" w:cs="Calibri"/>
          <w:sz w:val="20"/>
          <w:szCs w:val="20"/>
        </w:rPr>
        <w:t xml:space="preserve"> </w:t>
      </w:r>
      <w:r w:rsidR="00C115F0" w:rsidRPr="00CE38FC">
        <w:rPr>
          <w:rFonts w:ascii="Calibri" w:hAnsi="Calibri" w:cs="Calibri"/>
          <w:sz w:val="20"/>
          <w:szCs w:val="20"/>
        </w:rPr>
        <w:t>robót zamiennych/zaniechanych</w:t>
      </w:r>
      <w:r w:rsidRPr="00CE38FC">
        <w:rPr>
          <w:rFonts w:ascii="Calibri" w:hAnsi="Calibri" w:cs="Calibri"/>
          <w:sz w:val="20"/>
          <w:szCs w:val="20"/>
        </w:rPr>
        <w:t xml:space="preserve">. </w:t>
      </w:r>
    </w:p>
    <w:p w:rsidR="00B53B9D" w:rsidRPr="00CE38FC" w:rsidRDefault="00B53B9D" w:rsidP="00DF2E33">
      <w:pPr>
        <w:pStyle w:val="Akapitzlist"/>
        <w:numPr>
          <w:ilvl w:val="0"/>
          <w:numId w:val="34"/>
        </w:numPr>
        <w:spacing w:line="276" w:lineRule="auto"/>
        <w:ind w:left="426"/>
        <w:jc w:val="both"/>
        <w:rPr>
          <w:rFonts w:ascii="Calibri" w:hAnsi="Calibri" w:cs="Calibri"/>
          <w:b/>
          <w:sz w:val="20"/>
          <w:szCs w:val="20"/>
        </w:rPr>
      </w:pPr>
      <w:r w:rsidRPr="00CE38FC">
        <w:rPr>
          <w:rFonts w:ascii="Calibri" w:hAnsi="Calibri" w:cs="Calibri"/>
          <w:sz w:val="20"/>
          <w:szCs w:val="20"/>
        </w:rPr>
        <w:t>Zmiana zakresu rzeczowego i wynagrodzenia może nastąpić wyłącznie na podstawie aneksu do</w:t>
      </w:r>
      <w:r w:rsidR="0096031E" w:rsidRPr="00CE38FC">
        <w:rPr>
          <w:rFonts w:ascii="Calibri" w:hAnsi="Calibri" w:cs="Calibri"/>
          <w:sz w:val="20"/>
          <w:szCs w:val="20"/>
        </w:rPr>
        <w:t> </w:t>
      </w:r>
      <w:r w:rsidRPr="00CE38FC">
        <w:rPr>
          <w:rFonts w:ascii="Calibri" w:hAnsi="Calibri" w:cs="Calibri"/>
          <w:sz w:val="20"/>
          <w:szCs w:val="20"/>
        </w:rPr>
        <w:t>Umowy zgodnie z postanowieniami § 12 Umowy.</w:t>
      </w:r>
    </w:p>
    <w:p w:rsidR="00B53B9D" w:rsidRPr="00CE38FC" w:rsidRDefault="00B53B9D" w:rsidP="00DF2E33">
      <w:pPr>
        <w:numPr>
          <w:ilvl w:val="0"/>
          <w:numId w:val="34"/>
        </w:numPr>
        <w:spacing w:line="276" w:lineRule="auto"/>
        <w:ind w:left="426"/>
        <w:jc w:val="both"/>
        <w:rPr>
          <w:rFonts w:ascii="Calibri" w:hAnsi="Calibri" w:cs="Calibri"/>
          <w:sz w:val="20"/>
          <w:szCs w:val="20"/>
        </w:rPr>
      </w:pPr>
      <w:r w:rsidRPr="00CE38FC">
        <w:rPr>
          <w:rFonts w:ascii="Calibri" w:hAnsi="Calibri" w:cs="Calibri"/>
          <w:sz w:val="20"/>
          <w:szCs w:val="20"/>
        </w:rPr>
        <w:t>Zamawiający nie będzie udzielał zaliczek.</w:t>
      </w:r>
    </w:p>
    <w:p w:rsidR="00B53B9D" w:rsidRPr="00CE38FC" w:rsidRDefault="00B53B9D" w:rsidP="00B53B9D">
      <w:pPr>
        <w:suppressAutoHyphens/>
        <w:spacing w:line="276" w:lineRule="auto"/>
        <w:jc w:val="center"/>
        <w:rPr>
          <w:rFonts w:ascii="Calibri" w:hAnsi="Calibri" w:cs="Calibri"/>
          <w:b/>
          <w:sz w:val="20"/>
          <w:szCs w:val="20"/>
        </w:rPr>
      </w:pPr>
      <w:r w:rsidRPr="00CE38FC">
        <w:rPr>
          <w:rFonts w:ascii="Calibri" w:hAnsi="Calibri" w:cs="Calibri"/>
          <w:b/>
          <w:sz w:val="20"/>
          <w:szCs w:val="20"/>
        </w:rPr>
        <w:t>§ 4</w:t>
      </w:r>
    </w:p>
    <w:p w:rsidR="00E806EF" w:rsidRPr="00CE38FC" w:rsidRDefault="00B53B9D" w:rsidP="00E806EF">
      <w:pPr>
        <w:suppressAutoHyphens/>
        <w:spacing w:line="276" w:lineRule="auto"/>
        <w:jc w:val="center"/>
        <w:rPr>
          <w:rFonts w:ascii="Calibri" w:hAnsi="Calibri" w:cs="Calibri"/>
          <w:b/>
          <w:sz w:val="20"/>
          <w:szCs w:val="20"/>
        </w:rPr>
      </w:pPr>
      <w:r w:rsidRPr="00CE38FC">
        <w:rPr>
          <w:rFonts w:ascii="Calibri" w:hAnsi="Calibri" w:cs="Calibri"/>
          <w:b/>
          <w:sz w:val="20"/>
          <w:szCs w:val="20"/>
        </w:rPr>
        <w:t>WARUNKI WYKONANIA ZAMÓWIENIA</w:t>
      </w:r>
    </w:p>
    <w:p w:rsidR="00D364F4" w:rsidRPr="00CE38FC" w:rsidRDefault="00D364F4" w:rsidP="00C12662">
      <w:pPr>
        <w:numPr>
          <w:ilvl w:val="0"/>
          <w:numId w:val="5"/>
        </w:numPr>
        <w:tabs>
          <w:tab w:val="left" w:pos="340"/>
        </w:tabs>
        <w:suppressAutoHyphens/>
        <w:spacing w:before="120" w:line="276" w:lineRule="auto"/>
        <w:ind w:left="334" w:hanging="357"/>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Wykonawca wykona osobiście następujące roboty budowlane</w:t>
      </w:r>
      <w:r w:rsidR="0018228D" w:rsidRPr="00CE38FC">
        <w:rPr>
          <w:rFonts w:ascii="Calibri" w:eastAsia="Calibri" w:hAnsi="Calibri" w:cs="Calibri"/>
          <w:sz w:val="20"/>
          <w:szCs w:val="20"/>
          <w:lang w:eastAsia="en-US"/>
        </w:rPr>
        <w:t>/rozbiórkowe</w:t>
      </w:r>
      <w:r w:rsidRPr="00CE38FC">
        <w:rPr>
          <w:rFonts w:ascii="Calibri" w:eastAsia="Calibri" w:hAnsi="Calibri" w:cs="Calibri"/>
          <w:sz w:val="20"/>
          <w:szCs w:val="20"/>
          <w:lang w:eastAsia="en-US"/>
        </w:rPr>
        <w:t>: ...................................., a pozostałe roboty wykona przy udziale podwykonawców.</w:t>
      </w:r>
    </w:p>
    <w:p w:rsidR="00B53B9D" w:rsidRPr="00CE38FC" w:rsidRDefault="00B53B9D" w:rsidP="00C12662">
      <w:pPr>
        <w:numPr>
          <w:ilvl w:val="0"/>
          <w:numId w:val="5"/>
        </w:numPr>
        <w:tabs>
          <w:tab w:val="left" w:pos="340"/>
        </w:tabs>
        <w:autoSpaceDE w:val="0"/>
        <w:autoSpaceDN w:val="0"/>
        <w:adjustRightInd w:val="0"/>
        <w:spacing w:line="276" w:lineRule="auto"/>
        <w:ind w:left="340"/>
        <w:jc w:val="both"/>
        <w:rPr>
          <w:rFonts w:ascii="Calibri" w:hAnsi="Calibri" w:cs="Calibri"/>
          <w:sz w:val="20"/>
          <w:szCs w:val="20"/>
        </w:rPr>
      </w:pPr>
      <w:r w:rsidRPr="00CE38FC">
        <w:rPr>
          <w:rFonts w:ascii="Calibri" w:hAnsi="Calibri" w:cs="Calibri"/>
          <w:sz w:val="20"/>
          <w:szCs w:val="20"/>
        </w:rPr>
        <w:t xml:space="preserve">W przypadku powierzenia </w:t>
      </w:r>
      <w:r w:rsidR="00232973" w:rsidRPr="00CE38FC">
        <w:rPr>
          <w:rFonts w:ascii="Calibri" w:eastAsia="Cambria" w:hAnsi="Calibri" w:cs="Calibri"/>
          <w:sz w:val="20"/>
          <w:szCs w:val="20"/>
          <w:lang w:eastAsia="en-US"/>
        </w:rPr>
        <w:t>wykonania części zamówienia P</w:t>
      </w:r>
      <w:r w:rsidRPr="00CE38FC">
        <w:rPr>
          <w:rFonts w:ascii="Calibri" w:eastAsia="Cambria" w:hAnsi="Calibri" w:cs="Calibri"/>
          <w:sz w:val="20"/>
          <w:szCs w:val="20"/>
          <w:lang w:eastAsia="en-US"/>
        </w:rPr>
        <w:t xml:space="preserve">odwykonawcy, jeżeli Zamawiający </w:t>
      </w:r>
      <w:r w:rsidRPr="00CE38FC">
        <w:rPr>
          <w:rFonts w:ascii="Calibri" w:eastAsia="Cambria" w:hAnsi="Calibri" w:cs="Calibri"/>
          <w:spacing w:val="-3"/>
          <w:sz w:val="20"/>
          <w:szCs w:val="20"/>
          <w:lang w:eastAsia="en-US"/>
        </w:rPr>
        <w:t>stwierdzi, że</w:t>
      </w:r>
      <w:r w:rsidR="0096031E" w:rsidRPr="00CE38FC">
        <w:rPr>
          <w:rFonts w:ascii="Calibri" w:eastAsia="Cambria" w:hAnsi="Calibri" w:cs="Calibri"/>
          <w:spacing w:val="-3"/>
          <w:sz w:val="20"/>
          <w:szCs w:val="20"/>
          <w:lang w:eastAsia="en-US"/>
        </w:rPr>
        <w:t> </w:t>
      </w:r>
      <w:r w:rsidR="00232973" w:rsidRPr="00CE38FC">
        <w:rPr>
          <w:rFonts w:ascii="Calibri" w:eastAsia="Cambria" w:hAnsi="Calibri" w:cs="Calibri"/>
          <w:spacing w:val="-3"/>
          <w:sz w:val="20"/>
          <w:szCs w:val="20"/>
          <w:lang w:eastAsia="en-US"/>
        </w:rPr>
        <w:t>wobec danego P</w:t>
      </w:r>
      <w:r w:rsidRPr="00CE38FC">
        <w:rPr>
          <w:rFonts w:ascii="Calibri" w:eastAsia="Cambria" w:hAnsi="Calibri" w:cs="Calibri"/>
          <w:spacing w:val="-3"/>
          <w:sz w:val="20"/>
          <w:szCs w:val="20"/>
          <w:lang w:eastAsia="en-US"/>
        </w:rPr>
        <w:t>odwykonawcy zachodzą podstawy wykluczenia, Wykonawca obowiązany</w:t>
      </w:r>
      <w:r w:rsidR="00232973" w:rsidRPr="00CE38FC">
        <w:rPr>
          <w:rFonts w:ascii="Calibri" w:eastAsia="Cambria" w:hAnsi="Calibri" w:cs="Calibri"/>
          <w:sz w:val="20"/>
          <w:szCs w:val="20"/>
          <w:lang w:eastAsia="en-US"/>
        </w:rPr>
        <w:t xml:space="preserve"> jest zastąpić tego P</w:t>
      </w:r>
      <w:r w:rsidRPr="00CE38FC">
        <w:rPr>
          <w:rFonts w:ascii="Calibri" w:eastAsia="Cambria" w:hAnsi="Calibri" w:cs="Calibri"/>
          <w:sz w:val="20"/>
          <w:szCs w:val="20"/>
          <w:lang w:eastAsia="en-US"/>
        </w:rPr>
        <w:t xml:space="preserve">odwykonawcę lub zrezygnować z powierzenia wykonania części zamówienia </w:t>
      </w:r>
      <w:r w:rsidR="00232973" w:rsidRPr="00CE38FC">
        <w:rPr>
          <w:rFonts w:ascii="Calibri" w:eastAsia="Cambria" w:hAnsi="Calibri" w:cs="Calibri"/>
          <w:sz w:val="20"/>
          <w:szCs w:val="20"/>
          <w:lang w:eastAsia="en-US"/>
        </w:rPr>
        <w:t>P</w:t>
      </w:r>
      <w:r w:rsidRPr="00CE38FC">
        <w:rPr>
          <w:rFonts w:ascii="Calibri" w:eastAsia="Cambria" w:hAnsi="Calibri" w:cs="Calibri"/>
          <w:sz w:val="20"/>
          <w:szCs w:val="20"/>
          <w:lang w:eastAsia="en-US"/>
        </w:rPr>
        <w:t>odwykonawcy.</w:t>
      </w:r>
    </w:p>
    <w:p w:rsidR="00B53B9D" w:rsidRPr="00CE38FC" w:rsidRDefault="00B53B9D" w:rsidP="00C12662">
      <w:pPr>
        <w:numPr>
          <w:ilvl w:val="0"/>
          <w:numId w:val="5"/>
        </w:numPr>
        <w:tabs>
          <w:tab w:val="left" w:pos="340"/>
        </w:tabs>
        <w:autoSpaceDE w:val="0"/>
        <w:autoSpaceDN w:val="0"/>
        <w:adjustRightInd w:val="0"/>
        <w:spacing w:line="276" w:lineRule="auto"/>
        <w:ind w:left="340"/>
        <w:jc w:val="both"/>
        <w:rPr>
          <w:rFonts w:ascii="Calibri" w:hAnsi="Calibri" w:cs="Calibri"/>
          <w:sz w:val="20"/>
          <w:szCs w:val="20"/>
        </w:rPr>
      </w:pPr>
      <w:r w:rsidRPr="00CE38FC">
        <w:rPr>
          <w:rFonts w:ascii="Calibri" w:eastAsia="Cambria" w:hAnsi="Calibri" w:cs="Calibri"/>
          <w:sz w:val="20"/>
          <w:szCs w:val="20"/>
          <w:lang w:eastAsia="en-US"/>
        </w:rPr>
        <w:t>Powierzen</w:t>
      </w:r>
      <w:r w:rsidR="00232973" w:rsidRPr="00CE38FC">
        <w:rPr>
          <w:rFonts w:ascii="Calibri" w:eastAsia="Cambria" w:hAnsi="Calibri" w:cs="Calibri"/>
          <w:sz w:val="20"/>
          <w:szCs w:val="20"/>
          <w:lang w:eastAsia="en-US"/>
        </w:rPr>
        <w:t>ie wykonania części zamówienia P</w:t>
      </w:r>
      <w:r w:rsidRPr="00CE38FC">
        <w:rPr>
          <w:rFonts w:ascii="Calibri" w:eastAsia="Cambria" w:hAnsi="Calibri" w:cs="Calibri"/>
          <w:sz w:val="20"/>
          <w:szCs w:val="20"/>
          <w:lang w:eastAsia="en-US"/>
        </w:rPr>
        <w:t>odwykonawcom nie zwalnia Wykonawcy z odpowiedzialności za</w:t>
      </w:r>
      <w:r w:rsidR="0096031E" w:rsidRPr="00CE38FC">
        <w:rPr>
          <w:rFonts w:ascii="Calibri" w:eastAsia="Cambria" w:hAnsi="Calibri" w:cs="Calibri"/>
          <w:sz w:val="20"/>
          <w:szCs w:val="20"/>
          <w:lang w:eastAsia="en-US"/>
        </w:rPr>
        <w:t> </w:t>
      </w:r>
      <w:r w:rsidRPr="00CE38FC">
        <w:rPr>
          <w:rFonts w:ascii="Calibri" w:eastAsia="Cambria" w:hAnsi="Calibri" w:cs="Calibri"/>
          <w:sz w:val="20"/>
          <w:szCs w:val="20"/>
          <w:lang w:eastAsia="en-US"/>
        </w:rPr>
        <w:t>należyte wykonanie zamówienia. Wykonawca jest odpowiedzialny za</w:t>
      </w:r>
      <w:r w:rsidR="00D364F4" w:rsidRPr="00CE38FC">
        <w:rPr>
          <w:rFonts w:ascii="Calibri" w:eastAsia="Cambria" w:hAnsi="Calibri" w:cs="Calibri"/>
          <w:sz w:val="20"/>
          <w:szCs w:val="20"/>
          <w:lang w:eastAsia="en-US"/>
        </w:rPr>
        <w:t> </w:t>
      </w:r>
      <w:r w:rsidRPr="00CE38FC">
        <w:rPr>
          <w:rFonts w:ascii="Calibri" w:eastAsia="Cambria" w:hAnsi="Calibri" w:cs="Calibri"/>
          <w:sz w:val="20"/>
          <w:szCs w:val="20"/>
          <w:lang w:eastAsia="en-US"/>
        </w:rPr>
        <w:t xml:space="preserve">działania lub zaniechania </w:t>
      </w:r>
      <w:r w:rsidR="00232973" w:rsidRPr="00CE38FC">
        <w:rPr>
          <w:rFonts w:ascii="Calibri" w:eastAsia="Cambria" w:hAnsi="Calibri" w:cs="Calibri"/>
          <w:sz w:val="20"/>
          <w:szCs w:val="20"/>
          <w:lang w:eastAsia="en-US"/>
        </w:rPr>
        <w:t>P</w:t>
      </w:r>
      <w:r w:rsidRPr="00CE38FC">
        <w:rPr>
          <w:rFonts w:ascii="Calibri" w:eastAsia="Cambria" w:hAnsi="Calibri" w:cs="Calibri"/>
          <w:sz w:val="20"/>
          <w:szCs w:val="20"/>
          <w:lang w:eastAsia="en-US"/>
        </w:rPr>
        <w:t>odwykonawcy, jego przedstawicieli lub pracowników, jak za własne działania lub zaniechania</w:t>
      </w:r>
      <w:r w:rsidR="00E374EB" w:rsidRPr="00CE38FC">
        <w:rPr>
          <w:rFonts w:ascii="Calibri" w:eastAsia="Cambria" w:hAnsi="Calibri" w:cs="Calibri"/>
          <w:sz w:val="20"/>
          <w:szCs w:val="20"/>
          <w:lang w:eastAsia="en-US"/>
        </w:rPr>
        <w:t>.</w:t>
      </w:r>
    </w:p>
    <w:p w:rsidR="00B53B9D" w:rsidRPr="00CE38FC" w:rsidRDefault="00806CA1" w:rsidP="00C12662">
      <w:pPr>
        <w:numPr>
          <w:ilvl w:val="0"/>
          <w:numId w:val="5"/>
        </w:numPr>
        <w:tabs>
          <w:tab w:val="left" w:pos="340"/>
        </w:tabs>
        <w:suppressAutoHyphens/>
        <w:spacing w:line="276" w:lineRule="auto"/>
        <w:ind w:left="340"/>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Umowa Wykonawcy z P</w:t>
      </w:r>
      <w:r w:rsidR="00B53B9D" w:rsidRPr="00CE38FC">
        <w:rPr>
          <w:rFonts w:ascii="Calibri" w:eastAsia="Calibri" w:hAnsi="Calibri" w:cs="Calibri"/>
          <w:sz w:val="20"/>
          <w:szCs w:val="20"/>
          <w:lang w:eastAsia="en-US"/>
        </w:rPr>
        <w:t xml:space="preserve">odwykonawcą nie może naruszać postanowień </w:t>
      </w:r>
      <w:r w:rsidR="00A95FF1" w:rsidRPr="00CE38FC">
        <w:rPr>
          <w:rFonts w:ascii="Calibri" w:eastAsia="Calibri" w:hAnsi="Calibri" w:cs="Calibri"/>
          <w:sz w:val="20"/>
          <w:szCs w:val="20"/>
          <w:lang w:eastAsia="en-US"/>
        </w:rPr>
        <w:t xml:space="preserve">niniejszej </w:t>
      </w:r>
      <w:r w:rsidR="00B53B9D" w:rsidRPr="00CE38FC">
        <w:rPr>
          <w:rFonts w:ascii="Calibri" w:eastAsia="Calibri" w:hAnsi="Calibri" w:cs="Calibri"/>
          <w:sz w:val="20"/>
          <w:szCs w:val="20"/>
          <w:lang w:eastAsia="en-US"/>
        </w:rPr>
        <w:t>Umowy.</w:t>
      </w:r>
    </w:p>
    <w:p w:rsidR="00376A6B" w:rsidRPr="00CE38FC" w:rsidRDefault="00806CA1" w:rsidP="00C12662">
      <w:pPr>
        <w:numPr>
          <w:ilvl w:val="0"/>
          <w:numId w:val="5"/>
        </w:numPr>
        <w:tabs>
          <w:tab w:val="left" w:pos="340"/>
        </w:tabs>
        <w:suppressAutoHyphens/>
        <w:spacing w:line="276" w:lineRule="auto"/>
        <w:ind w:left="340"/>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Umowa z P</w:t>
      </w:r>
      <w:r w:rsidR="00376A6B" w:rsidRPr="00CE38FC">
        <w:rPr>
          <w:rFonts w:ascii="Calibri" w:eastAsia="Calibri" w:hAnsi="Calibri" w:cs="Calibri"/>
          <w:sz w:val="20"/>
          <w:szCs w:val="20"/>
          <w:lang w:eastAsia="en-US"/>
        </w:rPr>
        <w:t>odwykonawcą powinna stanowić w szczególności, iż:</w:t>
      </w:r>
    </w:p>
    <w:p w:rsidR="00376A6B" w:rsidRPr="00CE38FC" w:rsidRDefault="00376A6B" w:rsidP="004158D2">
      <w:pPr>
        <w:pStyle w:val="Akapitzlist"/>
        <w:numPr>
          <w:ilvl w:val="0"/>
          <w:numId w:val="29"/>
        </w:numPr>
        <w:tabs>
          <w:tab w:val="left" w:pos="340"/>
        </w:tabs>
        <w:spacing w:line="276" w:lineRule="auto"/>
        <w:ind w:left="567"/>
        <w:jc w:val="both"/>
        <w:rPr>
          <w:rFonts w:ascii="Calibri" w:hAnsi="Calibri" w:cs="Calibri"/>
          <w:sz w:val="20"/>
          <w:szCs w:val="20"/>
        </w:rPr>
      </w:pPr>
      <w:r w:rsidRPr="00CE38FC">
        <w:rPr>
          <w:rFonts w:ascii="Calibri" w:eastAsia="Calibri" w:hAnsi="Calibri" w:cs="Calibri"/>
          <w:sz w:val="20"/>
          <w:szCs w:val="20"/>
          <w:lang w:eastAsia="en-US"/>
        </w:rPr>
        <w:t xml:space="preserve">termin zapłaty wynagrodzenia nie może być dłuższy niż </w:t>
      </w:r>
      <w:r w:rsidR="00465672" w:rsidRPr="00CE38FC">
        <w:rPr>
          <w:rFonts w:ascii="Calibri" w:eastAsia="Calibri" w:hAnsi="Calibri" w:cs="Calibri"/>
          <w:sz w:val="20"/>
          <w:szCs w:val="20"/>
          <w:lang w:eastAsia="en-US"/>
        </w:rPr>
        <w:t>7</w:t>
      </w:r>
      <w:r w:rsidRPr="00CE38FC">
        <w:rPr>
          <w:rFonts w:ascii="Calibri" w:eastAsia="Calibri" w:hAnsi="Calibri" w:cs="Calibri"/>
          <w:sz w:val="20"/>
          <w:szCs w:val="20"/>
          <w:lang w:eastAsia="en-US"/>
        </w:rPr>
        <w:t xml:space="preserve"> dni,</w:t>
      </w:r>
      <w:r w:rsidR="00465672" w:rsidRPr="00CE38FC">
        <w:rPr>
          <w:rFonts w:ascii="Calibri" w:eastAsia="Calibri" w:hAnsi="Calibri" w:cs="Calibri"/>
          <w:sz w:val="20"/>
          <w:szCs w:val="20"/>
          <w:lang w:eastAsia="en-US"/>
        </w:rPr>
        <w:t xml:space="preserve"> z zastrzeżeniem, że d</w:t>
      </w:r>
      <w:r w:rsidR="00465672" w:rsidRPr="00CE38FC">
        <w:rPr>
          <w:rFonts w:ascii="Calibri" w:hAnsi="Calibri" w:cs="Calibri"/>
          <w:sz w:val="20"/>
          <w:szCs w:val="20"/>
        </w:rPr>
        <w:t>la faktur złożonych po 25 grudnia 2019 r.  – termin zapłaty upływa w dniu 31.12.2019 r.</w:t>
      </w:r>
    </w:p>
    <w:p w:rsidR="00376A6B" w:rsidRPr="00CE38FC" w:rsidRDefault="00376A6B" w:rsidP="004158D2">
      <w:pPr>
        <w:numPr>
          <w:ilvl w:val="0"/>
          <w:numId w:val="29"/>
        </w:numPr>
        <w:tabs>
          <w:tab w:val="left" w:pos="340"/>
        </w:tabs>
        <w:suppressAutoHyphens/>
        <w:spacing w:line="276" w:lineRule="auto"/>
        <w:ind w:left="567"/>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w przypadku uchylania się przez Wykonawcę od obowiązku zapłaty wymagalnego wynagrodzenia przysługującego podwykonawcy oraz dalszemu podwykonawcy, który zawarł:</w:t>
      </w:r>
    </w:p>
    <w:p w:rsidR="00376A6B" w:rsidRPr="00CE38FC" w:rsidRDefault="00376A6B" w:rsidP="00DF2E33">
      <w:pPr>
        <w:numPr>
          <w:ilvl w:val="0"/>
          <w:numId w:val="30"/>
        </w:numPr>
        <w:tabs>
          <w:tab w:val="left" w:pos="340"/>
        </w:tabs>
        <w:suppressAutoHyphens/>
        <w:spacing w:line="276" w:lineRule="auto"/>
        <w:ind w:left="709" w:hanging="218"/>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zaakceptowaną przez Zamawiającego umowę o podwykonawstwo, której przedmiotem są roboty budowlane lub</w:t>
      </w:r>
    </w:p>
    <w:p w:rsidR="00806CA1" w:rsidRPr="00CE38FC" w:rsidRDefault="00376A6B" w:rsidP="00DF2E33">
      <w:pPr>
        <w:numPr>
          <w:ilvl w:val="0"/>
          <w:numId w:val="30"/>
        </w:numPr>
        <w:tabs>
          <w:tab w:val="left" w:pos="340"/>
        </w:tabs>
        <w:suppressAutoHyphens/>
        <w:spacing w:line="276" w:lineRule="auto"/>
        <w:ind w:left="709" w:hanging="218"/>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przedłożoną Zamawiającemu umowę o podwykonawstwo, której przedmiotem są dostawy lub usługi,</w:t>
      </w:r>
    </w:p>
    <w:p w:rsidR="00376A6B" w:rsidRPr="00CE38FC" w:rsidRDefault="00376A6B" w:rsidP="00232973">
      <w:pPr>
        <w:tabs>
          <w:tab w:val="left" w:pos="340"/>
        </w:tabs>
        <w:suppressAutoHyphens/>
        <w:spacing w:line="276" w:lineRule="auto"/>
        <w:ind w:left="567"/>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 xml:space="preserve">Zamawiający zapłaci bezpośrednio </w:t>
      </w:r>
      <w:r w:rsidR="00806CA1" w:rsidRPr="00CE38FC">
        <w:rPr>
          <w:rFonts w:ascii="Calibri" w:eastAsia="Calibri" w:hAnsi="Calibri" w:cs="Calibri"/>
          <w:sz w:val="20"/>
          <w:szCs w:val="20"/>
          <w:lang w:eastAsia="en-US"/>
        </w:rPr>
        <w:t>P</w:t>
      </w:r>
      <w:r w:rsidRPr="00CE38FC">
        <w:rPr>
          <w:rFonts w:ascii="Calibri" w:eastAsia="Calibri" w:hAnsi="Calibri" w:cs="Calibri"/>
          <w:sz w:val="20"/>
          <w:szCs w:val="20"/>
          <w:lang w:eastAsia="en-US"/>
        </w:rPr>
        <w:t>odwykonawcy kwotę należnego wynag</w:t>
      </w:r>
      <w:r w:rsidR="00806CA1" w:rsidRPr="00CE38FC">
        <w:rPr>
          <w:rFonts w:ascii="Calibri" w:eastAsia="Calibri" w:hAnsi="Calibri" w:cs="Calibri"/>
          <w:sz w:val="20"/>
          <w:szCs w:val="20"/>
          <w:lang w:eastAsia="en-US"/>
        </w:rPr>
        <w:t>rodzenia bez odsetek należnych P</w:t>
      </w:r>
      <w:r w:rsidRPr="00CE38FC">
        <w:rPr>
          <w:rFonts w:ascii="Calibri" w:eastAsia="Calibri" w:hAnsi="Calibri" w:cs="Calibri"/>
          <w:sz w:val="20"/>
          <w:szCs w:val="20"/>
          <w:lang w:eastAsia="en-US"/>
        </w:rPr>
        <w:t>odwykonawcy, zgodnie z treścią umowy o podwykonawstwo.</w:t>
      </w:r>
    </w:p>
    <w:p w:rsidR="00376A6B" w:rsidRPr="00CE38FC" w:rsidRDefault="00376A6B" w:rsidP="00C12662">
      <w:pPr>
        <w:numPr>
          <w:ilvl w:val="0"/>
          <w:numId w:val="5"/>
        </w:numPr>
        <w:tabs>
          <w:tab w:val="left" w:pos="340"/>
        </w:tabs>
        <w:suppressAutoHyphens/>
        <w:spacing w:line="276" w:lineRule="auto"/>
        <w:ind w:left="340"/>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lastRenderedPageBreak/>
        <w:t>Umowa o podwykonawstwo nie może zawierać postanowień:</w:t>
      </w:r>
    </w:p>
    <w:p w:rsidR="00376A6B" w:rsidRPr="00CE38FC" w:rsidRDefault="00376A6B" w:rsidP="004158D2">
      <w:pPr>
        <w:numPr>
          <w:ilvl w:val="0"/>
          <w:numId w:val="31"/>
        </w:numPr>
        <w:tabs>
          <w:tab w:val="left" w:pos="340"/>
        </w:tabs>
        <w:suppressAutoHyphens/>
        <w:spacing w:line="276" w:lineRule="auto"/>
        <w:ind w:left="709"/>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u</w:t>
      </w:r>
      <w:r w:rsidR="00806CA1" w:rsidRPr="00CE38FC">
        <w:rPr>
          <w:rFonts w:ascii="Calibri" w:eastAsia="Calibri" w:hAnsi="Calibri" w:cs="Calibri"/>
          <w:sz w:val="20"/>
          <w:szCs w:val="20"/>
          <w:lang w:eastAsia="en-US"/>
        </w:rPr>
        <w:t>zależniających uzyskanie przez P</w:t>
      </w:r>
      <w:r w:rsidRPr="00CE38FC">
        <w:rPr>
          <w:rFonts w:ascii="Calibri" w:eastAsia="Calibri" w:hAnsi="Calibri" w:cs="Calibri"/>
          <w:sz w:val="20"/>
          <w:szCs w:val="20"/>
          <w:lang w:eastAsia="en-US"/>
        </w:rPr>
        <w:t>odwykonawcę płatności od Wykonawcy od zapłaty Wykonawcy przez Zamawiającego wynagrodzenia obejmującego</w:t>
      </w:r>
      <w:r w:rsidR="00232973" w:rsidRPr="00CE38FC">
        <w:rPr>
          <w:rFonts w:ascii="Calibri" w:eastAsia="Calibri" w:hAnsi="Calibri" w:cs="Calibri"/>
          <w:sz w:val="20"/>
          <w:szCs w:val="20"/>
          <w:lang w:eastAsia="en-US"/>
        </w:rPr>
        <w:t xml:space="preserve"> zakres robót wykonanych przez P</w:t>
      </w:r>
      <w:r w:rsidRPr="00CE38FC">
        <w:rPr>
          <w:rFonts w:ascii="Calibri" w:eastAsia="Calibri" w:hAnsi="Calibri" w:cs="Calibri"/>
          <w:sz w:val="20"/>
          <w:szCs w:val="20"/>
          <w:lang w:eastAsia="en-US"/>
        </w:rPr>
        <w:t>odwykonawcę;</w:t>
      </w:r>
    </w:p>
    <w:p w:rsidR="00376A6B" w:rsidRPr="00CE38FC" w:rsidRDefault="00376A6B" w:rsidP="004158D2">
      <w:pPr>
        <w:numPr>
          <w:ilvl w:val="0"/>
          <w:numId w:val="31"/>
        </w:numPr>
        <w:tabs>
          <w:tab w:val="left" w:pos="340"/>
        </w:tabs>
        <w:suppressAutoHyphens/>
        <w:spacing w:line="276" w:lineRule="auto"/>
        <w:ind w:left="709"/>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uzależn</w:t>
      </w:r>
      <w:r w:rsidR="00806CA1" w:rsidRPr="00CE38FC">
        <w:rPr>
          <w:rFonts w:ascii="Calibri" w:eastAsia="Calibri" w:hAnsi="Calibri" w:cs="Calibri"/>
          <w:sz w:val="20"/>
          <w:szCs w:val="20"/>
          <w:lang w:eastAsia="en-US"/>
        </w:rPr>
        <w:t>iających zwrot przez Wykonawcę P</w:t>
      </w:r>
      <w:r w:rsidRPr="00CE38FC">
        <w:rPr>
          <w:rFonts w:ascii="Calibri" w:eastAsia="Calibri" w:hAnsi="Calibri" w:cs="Calibri"/>
          <w:sz w:val="20"/>
          <w:szCs w:val="20"/>
          <w:lang w:eastAsia="en-US"/>
        </w:rPr>
        <w:t>odwykonawcy kwot zabezpieczenia, od zwrotu Zabezpieczenia należytego wykonania Umowy przez Zamawiającego Wykonawcy,</w:t>
      </w:r>
    </w:p>
    <w:p w:rsidR="00376A6B" w:rsidRPr="00CE38FC" w:rsidRDefault="00376A6B" w:rsidP="004158D2">
      <w:pPr>
        <w:numPr>
          <w:ilvl w:val="0"/>
          <w:numId w:val="31"/>
        </w:numPr>
        <w:tabs>
          <w:tab w:val="left" w:pos="340"/>
        </w:tabs>
        <w:suppressAutoHyphens/>
        <w:spacing w:line="276" w:lineRule="auto"/>
        <w:ind w:left="709"/>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wyznaczających termin realizacji robót budowlanych określonych projektem jako dłuższy niż przewidywany Umową dla tych robót,</w:t>
      </w:r>
    </w:p>
    <w:p w:rsidR="00376A6B" w:rsidRPr="00CE38FC" w:rsidRDefault="00376A6B" w:rsidP="004158D2">
      <w:pPr>
        <w:numPr>
          <w:ilvl w:val="0"/>
          <w:numId w:val="31"/>
        </w:numPr>
        <w:tabs>
          <w:tab w:val="left" w:pos="340"/>
        </w:tabs>
        <w:suppressAutoHyphens/>
        <w:spacing w:line="276" w:lineRule="auto"/>
        <w:ind w:left="709"/>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określających wynagrodzenie za wykonanie robót budowla</w:t>
      </w:r>
      <w:r w:rsidR="00806CA1" w:rsidRPr="00CE38FC">
        <w:rPr>
          <w:rFonts w:ascii="Calibri" w:eastAsia="Calibri" w:hAnsi="Calibri" w:cs="Calibri"/>
          <w:sz w:val="20"/>
          <w:szCs w:val="20"/>
          <w:lang w:eastAsia="en-US"/>
        </w:rPr>
        <w:t>nych powierzanych do wykonania Podwykonawcy lub dalszemu P</w:t>
      </w:r>
      <w:r w:rsidRPr="00CE38FC">
        <w:rPr>
          <w:rFonts w:ascii="Calibri" w:eastAsia="Calibri" w:hAnsi="Calibri" w:cs="Calibri"/>
          <w:sz w:val="20"/>
          <w:szCs w:val="20"/>
          <w:lang w:eastAsia="en-US"/>
        </w:rPr>
        <w:t>odwykonawcy na wartość wyższą niż wycenioną za te roboty w ofercie Wykonawcy,</w:t>
      </w:r>
    </w:p>
    <w:p w:rsidR="00376A6B" w:rsidRPr="00CE38FC" w:rsidRDefault="00806CA1" w:rsidP="00964DAF">
      <w:pPr>
        <w:numPr>
          <w:ilvl w:val="0"/>
          <w:numId w:val="31"/>
        </w:numPr>
        <w:tabs>
          <w:tab w:val="left" w:pos="340"/>
        </w:tabs>
        <w:suppressAutoHyphens/>
        <w:spacing w:line="276" w:lineRule="auto"/>
        <w:ind w:left="709"/>
        <w:contextualSpacing/>
        <w:jc w:val="both"/>
        <w:rPr>
          <w:rFonts w:ascii="Calibri" w:eastAsia="Calibri" w:hAnsi="Calibri" w:cs="Calibri"/>
          <w:sz w:val="20"/>
          <w:szCs w:val="20"/>
          <w:lang w:eastAsia="en-US"/>
        </w:rPr>
      </w:pPr>
      <w:r w:rsidRPr="00CE38FC">
        <w:rPr>
          <w:rFonts w:ascii="Calibri" w:eastAsia="Calibri" w:hAnsi="Calibri" w:cs="Calibri"/>
          <w:sz w:val="20"/>
          <w:szCs w:val="20"/>
          <w:lang w:eastAsia="en-US"/>
        </w:rPr>
        <w:t xml:space="preserve">dotyczących </w:t>
      </w:r>
      <w:r w:rsidR="00376A6B" w:rsidRPr="00CE38FC">
        <w:rPr>
          <w:rFonts w:ascii="Calibri" w:eastAsia="Calibri" w:hAnsi="Calibri" w:cs="Calibri"/>
          <w:sz w:val="20"/>
          <w:szCs w:val="20"/>
          <w:lang w:eastAsia="en-US"/>
        </w:rPr>
        <w:t>sposobu rozliczeń za wykonane roboty uniemożliwiającego rozliczenie tych robót pomiędzy Zamawiającym a Wykonawcą na podstawie Umowy.</w:t>
      </w:r>
    </w:p>
    <w:p w:rsidR="004158D2" w:rsidRPr="00CE38FC" w:rsidRDefault="004158D2" w:rsidP="00964DAF">
      <w:pPr>
        <w:numPr>
          <w:ilvl w:val="0"/>
          <w:numId w:val="5"/>
        </w:numPr>
        <w:tabs>
          <w:tab w:val="left" w:pos="340"/>
        </w:tabs>
        <w:autoSpaceDE w:val="0"/>
        <w:autoSpaceDN w:val="0"/>
        <w:adjustRightInd w:val="0"/>
        <w:spacing w:line="276" w:lineRule="auto"/>
        <w:ind w:left="340"/>
        <w:contextualSpacing/>
        <w:jc w:val="both"/>
        <w:rPr>
          <w:rFonts w:ascii="Calibri" w:eastAsia="Cambria" w:hAnsi="Calibri" w:cs="Calibri"/>
          <w:spacing w:val="-3"/>
          <w:sz w:val="20"/>
          <w:szCs w:val="20"/>
          <w:lang w:eastAsia="en-US"/>
        </w:rPr>
      </w:pPr>
      <w:r w:rsidRPr="00CE38FC">
        <w:rPr>
          <w:rFonts w:ascii="Calibri" w:hAnsi="Calibri" w:cs="Calibri"/>
          <w:color w:val="000000"/>
          <w:sz w:val="20"/>
          <w:szCs w:val="20"/>
        </w:rPr>
        <w:t xml:space="preserve">Zamawiający zgłosi w terminie określonym w ust. </w:t>
      </w:r>
      <w:r w:rsidR="00964DAF" w:rsidRPr="00CE38FC">
        <w:rPr>
          <w:rFonts w:ascii="Calibri" w:hAnsi="Calibri" w:cs="Calibri"/>
          <w:color w:val="000000"/>
          <w:sz w:val="20"/>
          <w:szCs w:val="20"/>
        </w:rPr>
        <w:t>10</w:t>
      </w:r>
      <w:r w:rsidRPr="00CE38FC">
        <w:rPr>
          <w:rFonts w:ascii="Calibri" w:hAnsi="Calibri" w:cs="Calibri"/>
          <w:color w:val="000000"/>
          <w:sz w:val="20"/>
          <w:szCs w:val="20"/>
        </w:rPr>
        <w:t xml:space="preserve"> pisemne zastrzeżenia do projektu umowy o podwykonawstwo, której przedmiotem są roboty budowlane, w szczególności w następujących przypadkach:</w:t>
      </w:r>
    </w:p>
    <w:p w:rsidR="004158D2" w:rsidRPr="00CE38FC" w:rsidRDefault="004158D2" w:rsidP="00964DAF">
      <w:pPr>
        <w:numPr>
          <w:ilvl w:val="0"/>
          <w:numId w:val="56"/>
        </w:numPr>
        <w:spacing w:before="100" w:beforeAutospacing="1" w:after="100" w:afterAutospacing="1"/>
        <w:contextualSpacing/>
        <w:jc w:val="both"/>
        <w:rPr>
          <w:rStyle w:val="fontstyle470"/>
          <w:rFonts w:ascii="Calibri" w:hAnsi="Calibri" w:cs="Calibri"/>
          <w:color w:val="000000"/>
          <w:sz w:val="20"/>
          <w:szCs w:val="20"/>
        </w:rPr>
      </w:pPr>
      <w:r w:rsidRPr="00CE38FC">
        <w:rPr>
          <w:rStyle w:val="fontstyle470"/>
          <w:rFonts w:ascii="Calibri" w:hAnsi="Calibri" w:cs="Calibri"/>
          <w:color w:val="000000"/>
          <w:sz w:val="20"/>
          <w:szCs w:val="20"/>
        </w:rPr>
        <w:t xml:space="preserve">niespełniania przez projekt umowy wymagań dotyczących umowy o podwykonawstwo, określonych w </w:t>
      </w:r>
      <w:proofErr w:type="spellStart"/>
      <w:r w:rsidRPr="00CE38FC">
        <w:rPr>
          <w:rStyle w:val="fontstyle470"/>
          <w:rFonts w:ascii="Calibri" w:hAnsi="Calibri" w:cs="Calibri"/>
          <w:color w:val="000000"/>
          <w:sz w:val="20"/>
          <w:szCs w:val="20"/>
        </w:rPr>
        <w:t>siwz</w:t>
      </w:r>
      <w:proofErr w:type="spellEnd"/>
      <w:r w:rsidRPr="00CE38FC">
        <w:rPr>
          <w:rStyle w:val="fontstyle470"/>
          <w:rFonts w:ascii="Calibri" w:hAnsi="Calibri" w:cs="Calibri"/>
          <w:color w:val="000000"/>
          <w:sz w:val="20"/>
          <w:szCs w:val="20"/>
        </w:rPr>
        <w:t xml:space="preserve">, </w:t>
      </w:r>
      <w:r w:rsidR="007D5630">
        <w:rPr>
          <w:rStyle w:val="fontstyle470"/>
          <w:rFonts w:ascii="Calibri" w:hAnsi="Calibri" w:cs="Calibri"/>
          <w:color w:val="000000"/>
          <w:sz w:val="20"/>
          <w:szCs w:val="20"/>
        </w:rPr>
        <w:br/>
      </w:r>
      <w:r w:rsidRPr="00CE38FC">
        <w:rPr>
          <w:rStyle w:val="fontstyle470"/>
          <w:rFonts w:ascii="Calibri" w:hAnsi="Calibri" w:cs="Calibri"/>
          <w:color w:val="000000"/>
          <w:sz w:val="20"/>
          <w:szCs w:val="20"/>
        </w:rPr>
        <w:t>w szczególności w zakresie oznaczenia stron tej umowy, wartości wynagrodzenia z tytułu wykonania robót,</w:t>
      </w:r>
    </w:p>
    <w:p w:rsidR="00964DAF" w:rsidRPr="00CE38FC" w:rsidRDefault="00964DAF" w:rsidP="00964DAF">
      <w:pPr>
        <w:numPr>
          <w:ilvl w:val="0"/>
          <w:numId w:val="56"/>
        </w:numPr>
        <w:spacing w:before="100" w:beforeAutospacing="1" w:after="100" w:afterAutospacing="1"/>
        <w:contextualSpacing/>
        <w:jc w:val="both"/>
        <w:rPr>
          <w:rFonts w:ascii="Calibri" w:hAnsi="Calibri" w:cs="Calibri"/>
          <w:color w:val="000000"/>
          <w:sz w:val="20"/>
          <w:szCs w:val="20"/>
        </w:rPr>
      </w:pPr>
      <w:r w:rsidRPr="00CE38FC">
        <w:rPr>
          <w:rStyle w:val="fontstyle470"/>
          <w:rFonts w:ascii="Calibri" w:hAnsi="Calibri" w:cs="Calibri"/>
          <w:color w:val="000000"/>
          <w:sz w:val="20"/>
          <w:szCs w:val="20"/>
        </w:rPr>
        <w:t xml:space="preserve">niespełnienia przez projekt umowy wymagań dotyczących umowy o podwykonawstwo, określonych </w:t>
      </w:r>
      <w:r w:rsidR="007D5630">
        <w:rPr>
          <w:rStyle w:val="fontstyle470"/>
          <w:rFonts w:ascii="Calibri" w:hAnsi="Calibri" w:cs="Calibri"/>
          <w:color w:val="000000"/>
          <w:sz w:val="20"/>
          <w:szCs w:val="20"/>
        </w:rPr>
        <w:br/>
      </w:r>
      <w:r w:rsidRPr="00CE38FC">
        <w:rPr>
          <w:rStyle w:val="fontstyle470"/>
          <w:rFonts w:ascii="Calibri" w:hAnsi="Calibri" w:cs="Calibri"/>
          <w:color w:val="000000"/>
          <w:sz w:val="20"/>
          <w:szCs w:val="20"/>
        </w:rPr>
        <w:t>w niniejszej umowie,</w:t>
      </w:r>
    </w:p>
    <w:p w:rsidR="004158D2" w:rsidRPr="00CE38FC" w:rsidRDefault="004158D2" w:rsidP="00964DAF">
      <w:pPr>
        <w:numPr>
          <w:ilvl w:val="0"/>
          <w:numId w:val="56"/>
        </w:numPr>
        <w:spacing w:before="100" w:beforeAutospacing="1" w:after="100" w:afterAutospacing="1"/>
        <w:contextualSpacing/>
        <w:jc w:val="both"/>
        <w:rPr>
          <w:rStyle w:val="fontstyle470"/>
          <w:rFonts w:ascii="Calibri" w:hAnsi="Calibri" w:cs="Calibri"/>
          <w:color w:val="000000"/>
          <w:sz w:val="20"/>
          <w:szCs w:val="20"/>
        </w:rPr>
      </w:pPr>
      <w:r w:rsidRPr="00CE38FC">
        <w:rPr>
          <w:rStyle w:val="fontstyle470"/>
          <w:rFonts w:ascii="Calibri" w:hAnsi="Calibri" w:cs="Calibri"/>
          <w:color w:val="000000"/>
          <w:sz w:val="20"/>
          <w:szCs w:val="20"/>
        </w:rPr>
        <w:t>niespełniania przez Podwykonawcę warunków określonych w SIWZ dla Podwykonawców,</w:t>
      </w:r>
    </w:p>
    <w:p w:rsidR="00B53B9D" w:rsidRPr="00CE38FC" w:rsidRDefault="00B53B9D" w:rsidP="00964DAF">
      <w:pPr>
        <w:numPr>
          <w:ilvl w:val="0"/>
          <w:numId w:val="5"/>
        </w:numPr>
        <w:tabs>
          <w:tab w:val="left" w:pos="340"/>
        </w:tabs>
        <w:autoSpaceDE w:val="0"/>
        <w:autoSpaceDN w:val="0"/>
        <w:adjustRightInd w:val="0"/>
        <w:spacing w:line="276" w:lineRule="auto"/>
        <w:ind w:left="340"/>
        <w:contextualSpacing/>
        <w:jc w:val="both"/>
        <w:rPr>
          <w:rFonts w:ascii="Calibri" w:eastAsia="Cambria" w:hAnsi="Calibri" w:cs="Calibri"/>
          <w:spacing w:val="-3"/>
          <w:sz w:val="20"/>
          <w:szCs w:val="20"/>
          <w:lang w:eastAsia="en-US"/>
        </w:rPr>
      </w:pPr>
      <w:r w:rsidRPr="00CE38FC">
        <w:rPr>
          <w:rFonts w:ascii="Calibri" w:hAnsi="Calibri" w:cs="Calibri"/>
          <w:sz w:val="20"/>
          <w:szCs w:val="20"/>
        </w:rPr>
        <w:t>Zawarcie umowy o podwykonawstwo, której przedmiotem są roboty budowlane</w:t>
      </w:r>
      <w:r w:rsidR="0018228D" w:rsidRPr="00CE38FC">
        <w:rPr>
          <w:rFonts w:ascii="Calibri" w:hAnsi="Calibri" w:cs="Calibri"/>
          <w:sz w:val="20"/>
          <w:szCs w:val="20"/>
        </w:rPr>
        <w:t>/rozbiórkowe/</w:t>
      </w:r>
      <w:r w:rsidR="0096031E" w:rsidRPr="00CE38FC">
        <w:rPr>
          <w:rFonts w:ascii="Calibri" w:hAnsi="Calibri" w:cs="Calibri"/>
          <w:sz w:val="20"/>
          <w:szCs w:val="20"/>
        </w:rPr>
        <w:t>usługi</w:t>
      </w:r>
      <w:r w:rsidRPr="00CE38FC">
        <w:rPr>
          <w:rFonts w:ascii="Calibri" w:hAnsi="Calibri" w:cs="Calibri"/>
          <w:sz w:val="20"/>
          <w:szCs w:val="20"/>
        </w:rPr>
        <w:t xml:space="preserve">, może nastąpić wyłącznie po akceptacji jej projektu przez Zamawiającego, </w:t>
      </w:r>
      <w:r w:rsidRPr="00CE38FC">
        <w:rPr>
          <w:rFonts w:ascii="Calibri" w:hAnsi="Calibri" w:cs="Calibri"/>
          <w:spacing w:val="-20"/>
          <w:sz w:val="20"/>
          <w:szCs w:val="20"/>
        </w:rPr>
        <w:t>a</w:t>
      </w:r>
      <w:r w:rsidRPr="00CE38FC">
        <w:rPr>
          <w:rFonts w:ascii="Calibri" w:hAnsi="Calibri" w:cs="Calibri"/>
          <w:sz w:val="20"/>
          <w:szCs w:val="20"/>
        </w:rPr>
        <w:t xml:space="preserve"> przystąpienie do realizacji robót budowlanych</w:t>
      </w:r>
      <w:r w:rsidR="0018228D" w:rsidRPr="00CE38FC">
        <w:rPr>
          <w:rFonts w:ascii="Calibri" w:hAnsi="Calibri" w:cs="Calibri"/>
          <w:sz w:val="20"/>
          <w:szCs w:val="20"/>
        </w:rPr>
        <w:t>/rozbiórkowych</w:t>
      </w:r>
      <w:r w:rsidR="0096031E" w:rsidRPr="00CE38FC">
        <w:rPr>
          <w:rFonts w:ascii="Calibri" w:hAnsi="Calibri" w:cs="Calibri"/>
          <w:sz w:val="20"/>
          <w:szCs w:val="20"/>
        </w:rPr>
        <w:t>/usług</w:t>
      </w:r>
      <w:r w:rsidRPr="00CE38FC">
        <w:rPr>
          <w:rFonts w:ascii="Calibri" w:hAnsi="Calibri" w:cs="Calibri"/>
          <w:sz w:val="20"/>
          <w:szCs w:val="20"/>
        </w:rPr>
        <w:t xml:space="preserve"> przez podwykonawcę może nastąpić wyłącznie po akceptacji umowy </w:t>
      </w:r>
      <w:r w:rsidRPr="00CE38FC">
        <w:rPr>
          <w:rFonts w:ascii="Calibri" w:eastAsia="Cambria" w:hAnsi="Calibri" w:cs="Calibri"/>
          <w:spacing w:val="-3"/>
          <w:sz w:val="20"/>
          <w:szCs w:val="20"/>
          <w:lang w:eastAsia="en-US"/>
        </w:rPr>
        <w:t>o podwykonawstwo przez Zamawiającego.</w:t>
      </w:r>
    </w:p>
    <w:p w:rsidR="00B53B9D" w:rsidRPr="00CE38FC" w:rsidRDefault="00B53B9D" w:rsidP="00C12662">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Wykonawca zobowiązany jest do przedłożenia Z</w:t>
      </w:r>
      <w:r w:rsidR="00232973" w:rsidRPr="00CE38FC">
        <w:rPr>
          <w:rFonts w:ascii="Calibri" w:eastAsia="Cambria" w:hAnsi="Calibri" w:cs="Calibri"/>
          <w:spacing w:val="-3"/>
          <w:sz w:val="20"/>
          <w:szCs w:val="20"/>
          <w:lang w:eastAsia="en-US"/>
        </w:rPr>
        <w:t>amawiającemu, za pośrednictwem Inspektora Nadzoru I</w:t>
      </w:r>
      <w:r w:rsidRPr="00CE38FC">
        <w:rPr>
          <w:rFonts w:ascii="Calibri" w:eastAsia="Cambria" w:hAnsi="Calibri" w:cs="Calibri"/>
          <w:spacing w:val="-3"/>
          <w:sz w:val="20"/>
          <w:szCs w:val="20"/>
          <w:lang w:eastAsia="en-US"/>
        </w:rPr>
        <w:t>nwestorskiego, projektu umowy o podwykonawstwo, której przedmiotem są roboty budowlane</w:t>
      </w:r>
      <w:r w:rsidR="0018228D" w:rsidRPr="00CE38FC">
        <w:rPr>
          <w:rFonts w:ascii="Calibri" w:eastAsia="Cambria" w:hAnsi="Calibri" w:cs="Calibri"/>
          <w:spacing w:val="-3"/>
          <w:sz w:val="20"/>
          <w:szCs w:val="20"/>
          <w:lang w:eastAsia="en-US"/>
        </w:rPr>
        <w:t>/rozbiórkowe</w:t>
      </w:r>
      <w:r w:rsidR="0096031E" w:rsidRPr="00CE38FC">
        <w:rPr>
          <w:rFonts w:ascii="Calibri" w:eastAsia="Cambria" w:hAnsi="Calibri" w:cs="Calibri"/>
          <w:spacing w:val="-3"/>
          <w:sz w:val="20"/>
          <w:szCs w:val="20"/>
          <w:lang w:eastAsia="en-US"/>
        </w:rPr>
        <w:t>/usług</w:t>
      </w:r>
      <w:r w:rsidR="0018228D" w:rsidRPr="00CE38FC">
        <w:rPr>
          <w:rFonts w:ascii="Calibri" w:eastAsia="Cambria" w:hAnsi="Calibri" w:cs="Calibri"/>
          <w:spacing w:val="-3"/>
          <w:sz w:val="20"/>
          <w:szCs w:val="20"/>
          <w:lang w:eastAsia="en-US"/>
        </w:rPr>
        <w:t>i</w:t>
      </w:r>
      <w:r w:rsidRPr="00CE38FC">
        <w:rPr>
          <w:rFonts w:ascii="Calibri" w:eastAsia="Cambria" w:hAnsi="Calibri" w:cs="Calibri"/>
          <w:spacing w:val="-3"/>
          <w:sz w:val="20"/>
          <w:szCs w:val="20"/>
          <w:lang w:eastAsia="en-US"/>
        </w:rPr>
        <w:t xml:space="preserve"> wraz z zestawieniem ilości robót</w:t>
      </w:r>
      <w:r w:rsidR="0096031E" w:rsidRPr="00CE38FC">
        <w:rPr>
          <w:rFonts w:ascii="Calibri" w:eastAsia="Cambria" w:hAnsi="Calibri" w:cs="Calibri"/>
          <w:spacing w:val="-3"/>
          <w:sz w:val="20"/>
          <w:szCs w:val="20"/>
          <w:lang w:eastAsia="en-US"/>
        </w:rPr>
        <w:t>/usług</w:t>
      </w:r>
      <w:r w:rsidRPr="00CE38FC">
        <w:rPr>
          <w:rFonts w:ascii="Calibri" w:eastAsia="Cambria" w:hAnsi="Calibri" w:cs="Calibri"/>
          <w:spacing w:val="-3"/>
          <w:sz w:val="20"/>
          <w:szCs w:val="20"/>
          <w:lang w:eastAsia="en-US"/>
        </w:rPr>
        <w:t xml:space="preserve"> i ich wyceną odpowiadającą w formie pozycjom przedstawionymi w ofercie Wykonawcy oraz z częścią dokumentacji dotyczącej wykonania robót, które mają być realizowane na podstawie umowy o podwykonawstwo lub ze wskazaniem tej części dokumentacji, nie później niż </w:t>
      </w:r>
      <w:r w:rsidR="004158D2" w:rsidRPr="00CE38FC">
        <w:rPr>
          <w:rFonts w:ascii="Calibri" w:eastAsia="Cambria" w:hAnsi="Calibri" w:cs="Calibri"/>
          <w:spacing w:val="-3"/>
          <w:sz w:val="20"/>
          <w:szCs w:val="20"/>
          <w:lang w:eastAsia="en-US"/>
        </w:rPr>
        <w:t xml:space="preserve"> 4 </w:t>
      </w:r>
      <w:r w:rsidRPr="00CE38FC">
        <w:rPr>
          <w:rFonts w:ascii="Calibri" w:eastAsia="Cambria" w:hAnsi="Calibri" w:cs="Calibri"/>
          <w:spacing w:val="-3"/>
          <w:sz w:val="20"/>
          <w:szCs w:val="20"/>
          <w:lang w:eastAsia="en-US"/>
        </w:rPr>
        <w:t>dni przed jej zawarciem.</w:t>
      </w:r>
    </w:p>
    <w:p w:rsidR="00B53B9D" w:rsidRPr="00CE38FC" w:rsidRDefault="00B53B9D" w:rsidP="00C12662">
      <w:pPr>
        <w:numPr>
          <w:ilvl w:val="0"/>
          <w:numId w:val="5"/>
        </w:numPr>
        <w:tabs>
          <w:tab w:val="left" w:pos="340"/>
        </w:tabs>
        <w:autoSpaceDE w:val="0"/>
        <w:autoSpaceDN w:val="0"/>
        <w:adjustRightInd w:val="0"/>
        <w:spacing w:line="276" w:lineRule="auto"/>
        <w:ind w:left="340"/>
        <w:jc w:val="both"/>
        <w:rPr>
          <w:rFonts w:ascii="Calibri" w:hAnsi="Calibri" w:cs="Calibri"/>
          <w:sz w:val="20"/>
          <w:szCs w:val="20"/>
        </w:rPr>
      </w:pPr>
      <w:r w:rsidRPr="00CE38FC">
        <w:rPr>
          <w:rFonts w:ascii="Calibri" w:eastAsia="Cambria" w:hAnsi="Calibri" w:cs="Calibri"/>
          <w:spacing w:val="-3"/>
          <w:sz w:val="20"/>
          <w:szCs w:val="20"/>
          <w:lang w:eastAsia="en-US"/>
        </w:rPr>
        <w:t xml:space="preserve">Projekt umowy o podwykonawstwo, </w:t>
      </w:r>
      <w:r w:rsidR="00232973" w:rsidRPr="00CE38FC">
        <w:rPr>
          <w:rFonts w:ascii="Calibri" w:eastAsia="Cambria" w:hAnsi="Calibri" w:cs="Calibri"/>
          <w:spacing w:val="-3"/>
          <w:sz w:val="20"/>
          <w:szCs w:val="20"/>
          <w:lang w:eastAsia="en-US"/>
        </w:rPr>
        <w:t xml:space="preserve">o którym mowa w ust. </w:t>
      </w:r>
      <w:r w:rsidR="00964DAF" w:rsidRPr="00CE38FC">
        <w:rPr>
          <w:rFonts w:ascii="Calibri" w:eastAsia="Cambria" w:hAnsi="Calibri" w:cs="Calibri"/>
          <w:spacing w:val="-3"/>
          <w:sz w:val="20"/>
          <w:szCs w:val="20"/>
          <w:lang w:eastAsia="en-US"/>
        </w:rPr>
        <w:t>9</w:t>
      </w:r>
      <w:r w:rsidRPr="00CE38FC">
        <w:rPr>
          <w:rFonts w:ascii="Calibri" w:eastAsia="Cambria" w:hAnsi="Calibri" w:cs="Calibri"/>
          <w:spacing w:val="-3"/>
          <w:sz w:val="20"/>
          <w:szCs w:val="20"/>
          <w:lang w:eastAsia="en-US"/>
        </w:rPr>
        <w:t xml:space="preserve">, będzie uważany za zaakceptowany przez Zamawiającego, jeżeli Zamawiający w terminie </w:t>
      </w:r>
      <w:r w:rsidR="0018228D" w:rsidRPr="00CE38FC">
        <w:rPr>
          <w:rFonts w:ascii="Calibri" w:eastAsia="Cambria" w:hAnsi="Calibri" w:cs="Calibri"/>
          <w:spacing w:val="-3"/>
          <w:sz w:val="20"/>
          <w:szCs w:val="20"/>
          <w:lang w:eastAsia="en-US"/>
        </w:rPr>
        <w:t>3</w:t>
      </w:r>
      <w:r w:rsidRPr="00CE38FC">
        <w:rPr>
          <w:rFonts w:ascii="Calibri" w:eastAsia="Cambria" w:hAnsi="Calibri" w:cs="Calibri"/>
          <w:spacing w:val="-3"/>
          <w:sz w:val="20"/>
          <w:szCs w:val="20"/>
          <w:lang w:eastAsia="en-US"/>
        </w:rPr>
        <w:t xml:space="preserve"> dni od dnia przedłożenia mu projektu nie zgłosi na piśmie zastrzeżeń. Za dzień przedłożenia projektu umowy przez Wykonawcę uznaje się dzień przedłożenia projektu </w:t>
      </w:r>
      <w:r w:rsidR="00232973" w:rsidRPr="00CE38FC">
        <w:rPr>
          <w:rFonts w:ascii="Calibri" w:eastAsia="Cambria" w:hAnsi="Calibri" w:cs="Calibri"/>
          <w:spacing w:val="-3"/>
          <w:sz w:val="20"/>
          <w:szCs w:val="20"/>
          <w:lang w:eastAsia="en-US"/>
        </w:rPr>
        <w:t>I</w:t>
      </w:r>
      <w:r w:rsidRPr="00CE38FC">
        <w:rPr>
          <w:rFonts w:ascii="Calibri" w:eastAsia="Cambria" w:hAnsi="Calibri" w:cs="Calibri"/>
          <w:spacing w:val="-3"/>
          <w:sz w:val="20"/>
          <w:szCs w:val="20"/>
          <w:lang w:eastAsia="en-US"/>
        </w:rPr>
        <w:t xml:space="preserve">nspektorowi </w:t>
      </w:r>
      <w:r w:rsidR="00232973" w:rsidRPr="00CE38FC">
        <w:rPr>
          <w:rFonts w:ascii="Calibri" w:eastAsia="Cambria" w:hAnsi="Calibri" w:cs="Calibri"/>
          <w:spacing w:val="-3"/>
          <w:sz w:val="20"/>
          <w:szCs w:val="20"/>
          <w:lang w:eastAsia="en-US"/>
        </w:rPr>
        <w:t>N</w:t>
      </w:r>
      <w:r w:rsidRPr="00CE38FC">
        <w:rPr>
          <w:rFonts w:ascii="Calibri" w:eastAsia="Cambria" w:hAnsi="Calibri" w:cs="Calibri"/>
          <w:spacing w:val="-3"/>
          <w:sz w:val="20"/>
          <w:szCs w:val="20"/>
          <w:lang w:eastAsia="en-US"/>
        </w:rPr>
        <w:t xml:space="preserve">adzoru </w:t>
      </w:r>
      <w:r w:rsidR="00232973" w:rsidRPr="00CE38FC">
        <w:rPr>
          <w:rFonts w:ascii="Calibri" w:eastAsia="Cambria" w:hAnsi="Calibri" w:cs="Calibri"/>
          <w:spacing w:val="-3"/>
          <w:sz w:val="20"/>
          <w:szCs w:val="20"/>
          <w:lang w:eastAsia="en-US"/>
        </w:rPr>
        <w:t>I</w:t>
      </w:r>
      <w:r w:rsidRPr="00CE38FC">
        <w:rPr>
          <w:rFonts w:ascii="Calibri" w:eastAsia="Cambria" w:hAnsi="Calibri" w:cs="Calibri"/>
          <w:spacing w:val="-3"/>
          <w:sz w:val="20"/>
          <w:szCs w:val="20"/>
          <w:lang w:eastAsia="en-US"/>
        </w:rPr>
        <w:t>nwestorskiego na zasadach określonych w ust. </w:t>
      </w:r>
      <w:r w:rsidRPr="00CE38FC">
        <w:rPr>
          <w:rFonts w:ascii="Calibri" w:eastAsia="Cambria" w:hAnsi="Calibri" w:cs="Calibri"/>
          <w:spacing w:val="-3"/>
          <w:sz w:val="20"/>
          <w:szCs w:val="20"/>
          <w:lang w:eastAsia="en-US"/>
        </w:rPr>
        <w:fldChar w:fldCharType="begin"/>
      </w:r>
      <w:r w:rsidRPr="00CE38FC">
        <w:rPr>
          <w:rFonts w:ascii="Calibri" w:eastAsia="Cambria" w:hAnsi="Calibri" w:cs="Calibri"/>
          <w:spacing w:val="-3"/>
          <w:sz w:val="20"/>
          <w:szCs w:val="20"/>
          <w:lang w:eastAsia="en-US"/>
        </w:rPr>
        <w:instrText xml:space="preserve"> REF Par7ust7 \h  \* MERGEFORMAT </w:instrText>
      </w:r>
      <w:r w:rsidRPr="00CE38FC">
        <w:rPr>
          <w:rFonts w:ascii="Calibri" w:eastAsia="Cambria" w:hAnsi="Calibri" w:cs="Calibri"/>
          <w:spacing w:val="-3"/>
          <w:sz w:val="20"/>
          <w:szCs w:val="20"/>
          <w:lang w:eastAsia="en-US"/>
        </w:rPr>
      </w:r>
      <w:r w:rsidRPr="00CE38FC">
        <w:rPr>
          <w:rFonts w:ascii="Calibri" w:eastAsia="Cambria" w:hAnsi="Calibri" w:cs="Calibri"/>
          <w:spacing w:val="-3"/>
          <w:sz w:val="20"/>
          <w:szCs w:val="20"/>
          <w:lang w:eastAsia="en-US"/>
        </w:rPr>
        <w:fldChar w:fldCharType="end"/>
      </w:r>
      <w:r w:rsidR="00964DAF" w:rsidRPr="00CE38FC">
        <w:rPr>
          <w:rFonts w:ascii="Calibri" w:eastAsia="Cambria" w:hAnsi="Calibri" w:cs="Calibri"/>
          <w:spacing w:val="-3"/>
          <w:sz w:val="20"/>
          <w:szCs w:val="20"/>
          <w:lang w:eastAsia="en-US"/>
        </w:rPr>
        <w:t>9</w:t>
      </w:r>
      <w:r w:rsidRPr="00CE38FC">
        <w:rPr>
          <w:rFonts w:ascii="Calibri" w:eastAsia="Cambria" w:hAnsi="Calibri" w:cs="Calibri"/>
          <w:spacing w:val="-3"/>
          <w:sz w:val="20"/>
          <w:szCs w:val="20"/>
          <w:lang w:eastAsia="en-US"/>
        </w:rPr>
        <w:t>.</w:t>
      </w:r>
    </w:p>
    <w:p w:rsidR="0066516B" w:rsidRPr="00CE38FC" w:rsidRDefault="00B53B9D" w:rsidP="0066516B">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 xml:space="preserve">W przypadku zgłoszenia przez Zamawiającego zastrzeżeń do projektu umowy o podwykonawstwo, której przedmiotem są roboty </w:t>
      </w:r>
      <w:r w:rsidR="0096031E" w:rsidRPr="00CE38FC">
        <w:rPr>
          <w:rFonts w:ascii="Calibri" w:eastAsia="Cambria" w:hAnsi="Calibri" w:cs="Calibri"/>
          <w:spacing w:val="-3"/>
          <w:sz w:val="20"/>
          <w:szCs w:val="20"/>
          <w:lang w:eastAsia="en-US"/>
        </w:rPr>
        <w:t>/usługi</w:t>
      </w:r>
      <w:r w:rsidRPr="00CE38FC">
        <w:rPr>
          <w:rFonts w:ascii="Calibri" w:eastAsia="Cambria" w:hAnsi="Calibri" w:cs="Calibri"/>
          <w:spacing w:val="-3"/>
          <w:sz w:val="20"/>
          <w:szCs w:val="20"/>
          <w:lang w:eastAsia="en-US"/>
        </w:rPr>
        <w:t xml:space="preserve"> w terminie określonym w ust. </w:t>
      </w:r>
      <w:r w:rsidR="00964DAF" w:rsidRPr="00CE38FC">
        <w:rPr>
          <w:rFonts w:ascii="Calibri" w:eastAsia="Cambria" w:hAnsi="Calibri" w:cs="Calibri"/>
          <w:spacing w:val="-3"/>
          <w:sz w:val="20"/>
          <w:szCs w:val="20"/>
          <w:lang w:eastAsia="en-US"/>
        </w:rPr>
        <w:t>10</w:t>
      </w:r>
      <w:r w:rsidRPr="00CE38FC">
        <w:rPr>
          <w:rFonts w:ascii="Calibri" w:eastAsia="Cambria" w:hAnsi="Calibri" w:cs="Calibri"/>
          <w:spacing w:val="-3"/>
          <w:sz w:val="20"/>
          <w:szCs w:val="20"/>
          <w:lang w:eastAsia="en-US"/>
        </w:rPr>
        <w:t>, Wykonawca może przedłożyć zmieniony projekt umowy o podwykonawstwo, uwzględniający w całości zastrzeżenia Zamawiającego.</w:t>
      </w:r>
    </w:p>
    <w:p w:rsidR="0066516B" w:rsidRPr="00CE38FC" w:rsidRDefault="0066516B" w:rsidP="0066516B">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Style w:val="fontstyle470"/>
          <w:rFonts w:ascii="Calibri" w:hAnsi="Calibri" w:cs="Calibri"/>
          <w:color w:val="000000"/>
          <w:sz w:val="20"/>
          <w:szCs w:val="20"/>
        </w:rPr>
        <w:t xml:space="preserve">Zamawiający zgłosi pisemny sprzeciw do przedłożonej umowy o podwykonawstwo, której przedmiotem są roboty budowlane, w terminie </w:t>
      </w:r>
      <w:r w:rsidR="00964DAF" w:rsidRPr="00CE38FC">
        <w:rPr>
          <w:rStyle w:val="fontstyle470"/>
          <w:rFonts w:ascii="Calibri" w:hAnsi="Calibri" w:cs="Calibri"/>
          <w:color w:val="000000"/>
          <w:sz w:val="20"/>
          <w:szCs w:val="20"/>
        </w:rPr>
        <w:t>3</w:t>
      </w:r>
      <w:r w:rsidRPr="00CE38FC">
        <w:rPr>
          <w:rStyle w:val="fontstyle470"/>
          <w:rFonts w:ascii="Calibri" w:hAnsi="Calibri" w:cs="Calibri"/>
          <w:color w:val="000000"/>
          <w:sz w:val="20"/>
          <w:szCs w:val="20"/>
        </w:rPr>
        <w:t xml:space="preserve"> dni od jej przedłożenia w przypadkach określonych w ust. </w:t>
      </w:r>
      <w:r w:rsidR="00964DAF" w:rsidRPr="00CE38FC">
        <w:rPr>
          <w:rStyle w:val="fontstyle470"/>
          <w:rFonts w:ascii="Calibri" w:hAnsi="Calibri" w:cs="Calibri"/>
          <w:color w:val="000000"/>
          <w:sz w:val="20"/>
          <w:szCs w:val="20"/>
        </w:rPr>
        <w:t>4-6</w:t>
      </w:r>
      <w:r w:rsidRPr="00CE38FC">
        <w:rPr>
          <w:rStyle w:val="fontstyle470"/>
          <w:rFonts w:ascii="Calibri" w:hAnsi="Calibri" w:cs="Calibri"/>
          <w:color w:val="000000"/>
          <w:sz w:val="20"/>
          <w:szCs w:val="20"/>
        </w:rPr>
        <w:t>;</w:t>
      </w:r>
    </w:p>
    <w:p w:rsidR="0066516B" w:rsidRPr="00CE38FC" w:rsidRDefault="00B53B9D" w:rsidP="0066516B">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 xml:space="preserve">Po akceptacji projektu umowy o podwykonawstwo, </w:t>
      </w:r>
      <w:r w:rsidR="00232973" w:rsidRPr="00CE38FC">
        <w:rPr>
          <w:rFonts w:ascii="Calibri" w:eastAsia="Cambria" w:hAnsi="Calibri" w:cs="Calibri"/>
          <w:spacing w:val="-3"/>
          <w:sz w:val="20"/>
          <w:szCs w:val="20"/>
          <w:lang w:eastAsia="en-US"/>
        </w:rPr>
        <w:t xml:space="preserve">o której mowa w ust. </w:t>
      </w:r>
      <w:r w:rsidR="00964DAF" w:rsidRPr="00CE38FC">
        <w:rPr>
          <w:rFonts w:ascii="Calibri" w:eastAsia="Cambria" w:hAnsi="Calibri" w:cs="Calibri"/>
          <w:spacing w:val="-3"/>
          <w:sz w:val="20"/>
          <w:szCs w:val="20"/>
          <w:lang w:eastAsia="en-US"/>
        </w:rPr>
        <w:t>9</w:t>
      </w:r>
      <w:r w:rsidR="00232973" w:rsidRPr="00CE38FC">
        <w:rPr>
          <w:rFonts w:ascii="Calibri" w:eastAsia="Cambria" w:hAnsi="Calibri" w:cs="Calibri"/>
          <w:spacing w:val="-3"/>
          <w:sz w:val="20"/>
          <w:szCs w:val="20"/>
          <w:lang w:eastAsia="en-US"/>
        </w:rPr>
        <w:t xml:space="preserve">, </w:t>
      </w:r>
      <w:r w:rsidRPr="00CE38FC">
        <w:rPr>
          <w:rFonts w:ascii="Calibri" w:eastAsia="Cambria" w:hAnsi="Calibri" w:cs="Calibri"/>
          <w:spacing w:val="-3"/>
          <w:sz w:val="20"/>
          <w:szCs w:val="20"/>
          <w:lang w:eastAsia="en-US"/>
        </w:rPr>
        <w:t xml:space="preserve">lub po upływie terminu na zgłoszenie przez Zamawiającego zastrzeżeń do tego projektu, Wykonawca przedłoży Zamawiającemu poświadczoną za zgodność z oryginałem </w:t>
      </w:r>
      <w:r w:rsidR="000922EB" w:rsidRPr="00CE38FC">
        <w:rPr>
          <w:rFonts w:ascii="Calibri" w:eastAsia="Cambria" w:hAnsi="Calibri" w:cs="Calibri"/>
          <w:spacing w:val="-3"/>
          <w:sz w:val="20"/>
          <w:szCs w:val="20"/>
          <w:lang w:eastAsia="en-US"/>
        </w:rPr>
        <w:t xml:space="preserve">kopię umowy o </w:t>
      </w:r>
      <w:r w:rsidRPr="00CE38FC">
        <w:rPr>
          <w:rFonts w:ascii="Calibri" w:eastAsia="Cambria" w:hAnsi="Calibri" w:cs="Calibri"/>
          <w:spacing w:val="-3"/>
          <w:sz w:val="20"/>
          <w:szCs w:val="20"/>
          <w:lang w:eastAsia="en-US"/>
        </w:rPr>
        <w:t xml:space="preserve">podwykonawstwo w terminie do </w:t>
      </w:r>
      <w:r w:rsidR="00964DAF" w:rsidRPr="00CE38FC">
        <w:rPr>
          <w:rFonts w:ascii="Calibri" w:eastAsia="Cambria" w:hAnsi="Calibri" w:cs="Calibri"/>
          <w:spacing w:val="-3"/>
          <w:sz w:val="20"/>
          <w:szCs w:val="20"/>
          <w:lang w:eastAsia="en-US"/>
        </w:rPr>
        <w:t>2</w:t>
      </w:r>
      <w:r w:rsidRPr="00CE38FC">
        <w:rPr>
          <w:rFonts w:ascii="Calibri" w:eastAsia="Cambria" w:hAnsi="Calibri" w:cs="Calibri"/>
          <w:spacing w:val="-3"/>
          <w:sz w:val="20"/>
          <w:szCs w:val="20"/>
          <w:lang w:eastAsia="en-US"/>
        </w:rPr>
        <w:t xml:space="preserve"> dni od dnia zawarcia tej umowy, jednakże nie później niż na </w:t>
      </w:r>
      <w:r w:rsidR="00964DAF" w:rsidRPr="00CE38FC">
        <w:rPr>
          <w:rFonts w:ascii="Calibri" w:eastAsia="Cambria" w:hAnsi="Calibri" w:cs="Calibri"/>
          <w:spacing w:val="-3"/>
          <w:sz w:val="20"/>
          <w:szCs w:val="20"/>
          <w:lang w:eastAsia="en-US"/>
        </w:rPr>
        <w:t>3</w:t>
      </w:r>
      <w:r w:rsidRPr="00CE38FC">
        <w:rPr>
          <w:rFonts w:ascii="Calibri" w:eastAsia="Cambria" w:hAnsi="Calibri" w:cs="Calibri"/>
          <w:spacing w:val="-3"/>
          <w:sz w:val="20"/>
          <w:szCs w:val="20"/>
          <w:lang w:eastAsia="en-US"/>
        </w:rPr>
        <w:t xml:space="preserve"> dni przed dniem skierowania Podwykonawcy do realizacji robót budowlanych</w:t>
      </w:r>
      <w:r w:rsidR="0096031E" w:rsidRPr="00CE38FC">
        <w:rPr>
          <w:rFonts w:ascii="Calibri" w:eastAsia="Cambria" w:hAnsi="Calibri" w:cs="Calibri"/>
          <w:spacing w:val="-3"/>
          <w:sz w:val="20"/>
          <w:szCs w:val="20"/>
          <w:lang w:eastAsia="en-US"/>
        </w:rPr>
        <w:t>/usług</w:t>
      </w:r>
      <w:r w:rsidRPr="00CE38FC">
        <w:rPr>
          <w:rFonts w:ascii="Calibri" w:eastAsia="Cambria" w:hAnsi="Calibri" w:cs="Calibri"/>
          <w:spacing w:val="-3"/>
          <w:sz w:val="20"/>
          <w:szCs w:val="20"/>
          <w:lang w:eastAsia="en-US"/>
        </w:rPr>
        <w:t>.</w:t>
      </w:r>
    </w:p>
    <w:p w:rsidR="0066516B" w:rsidRPr="00CE38FC" w:rsidRDefault="00B53B9D" w:rsidP="0066516B">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Do zmian istotnych postanowień umów o podwykonawstwo stosuje się zasady określone w ust. </w:t>
      </w:r>
      <w:r w:rsidR="00964DAF" w:rsidRPr="00CE38FC">
        <w:rPr>
          <w:rFonts w:ascii="Calibri" w:eastAsia="Cambria" w:hAnsi="Calibri" w:cs="Calibri"/>
          <w:spacing w:val="-3"/>
          <w:sz w:val="20"/>
          <w:szCs w:val="20"/>
          <w:lang w:eastAsia="en-US"/>
        </w:rPr>
        <w:t>8</w:t>
      </w:r>
      <w:r w:rsidR="00806CA1" w:rsidRPr="00CE38FC">
        <w:rPr>
          <w:rFonts w:ascii="Calibri" w:eastAsia="Cambria" w:hAnsi="Calibri" w:cs="Calibri"/>
          <w:spacing w:val="-3"/>
          <w:sz w:val="20"/>
          <w:szCs w:val="20"/>
          <w:lang w:eastAsia="en-US"/>
        </w:rPr>
        <w:t>-1</w:t>
      </w:r>
      <w:r w:rsidR="00964DAF" w:rsidRPr="00CE38FC">
        <w:rPr>
          <w:rFonts w:ascii="Calibri" w:eastAsia="Cambria" w:hAnsi="Calibri" w:cs="Calibri"/>
          <w:spacing w:val="-3"/>
          <w:sz w:val="20"/>
          <w:szCs w:val="20"/>
          <w:lang w:eastAsia="en-US"/>
        </w:rPr>
        <w:t>3</w:t>
      </w:r>
      <w:r w:rsidRPr="00CE38FC">
        <w:rPr>
          <w:rFonts w:ascii="Calibri" w:eastAsia="Cambria" w:hAnsi="Calibri" w:cs="Calibri"/>
          <w:spacing w:val="-3"/>
          <w:sz w:val="20"/>
          <w:szCs w:val="20"/>
          <w:lang w:eastAsia="en-US"/>
        </w:rPr>
        <w:t xml:space="preserve">. </w:t>
      </w:r>
    </w:p>
    <w:p w:rsidR="00964DAF"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Jeżeli w terminie określonym w zaakceptowanej przez Zamawiającego umowie o podwykonawstwo, Wykonawca, nie zapłaci</w:t>
      </w:r>
      <w:r w:rsidR="00232973" w:rsidRPr="00CE38FC">
        <w:rPr>
          <w:rFonts w:ascii="Calibri" w:eastAsia="Cambria" w:hAnsi="Calibri" w:cs="Calibri"/>
          <w:spacing w:val="-3"/>
          <w:sz w:val="20"/>
          <w:szCs w:val="20"/>
          <w:lang w:eastAsia="en-US"/>
        </w:rPr>
        <w:t xml:space="preserve"> wynagrodzenia przysługującego Podwykonawcy, P</w:t>
      </w:r>
      <w:r w:rsidRPr="00CE38FC">
        <w:rPr>
          <w:rFonts w:ascii="Calibri" w:eastAsia="Cambria" w:hAnsi="Calibri" w:cs="Calibri"/>
          <w:spacing w:val="-3"/>
          <w:sz w:val="20"/>
          <w:szCs w:val="20"/>
          <w:lang w:eastAsia="en-US"/>
        </w:rPr>
        <w:t>odwykonawca może zwrócić się z żądaniem zapłaty należnego wynagrodzenia bezpośrednio do Zamawiającego.</w:t>
      </w:r>
    </w:p>
    <w:p w:rsidR="00964DAF"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Przed dokonaniem zapłaty na żądanie, o którym mowa w ust. 1</w:t>
      </w:r>
      <w:r w:rsidR="00964DAF" w:rsidRPr="00CE38FC">
        <w:rPr>
          <w:rFonts w:ascii="Calibri" w:eastAsia="Cambria" w:hAnsi="Calibri" w:cs="Calibri"/>
          <w:spacing w:val="-3"/>
          <w:sz w:val="20"/>
          <w:szCs w:val="20"/>
          <w:lang w:eastAsia="en-US"/>
        </w:rPr>
        <w:t>5</w:t>
      </w:r>
      <w:r w:rsidRPr="00CE38FC">
        <w:rPr>
          <w:rFonts w:ascii="Calibri" w:eastAsia="Cambria" w:hAnsi="Calibri" w:cs="Calibri"/>
          <w:spacing w:val="-3"/>
          <w:sz w:val="20"/>
          <w:szCs w:val="20"/>
          <w:lang w:eastAsia="en-US"/>
        </w:rPr>
        <w:t xml:space="preserve">, Zamawiający wezwie Wykonawcę do zgłoszenia pisemnych uwag dotyczących zasadności bezpośredniej zapłaty wynagrodzenia podwykonawcy, w terminie </w:t>
      </w:r>
      <w:r w:rsidR="00964DAF" w:rsidRPr="00CE38FC">
        <w:rPr>
          <w:rFonts w:ascii="Calibri" w:eastAsia="Cambria" w:hAnsi="Calibri" w:cs="Calibri"/>
          <w:spacing w:val="-3"/>
          <w:sz w:val="20"/>
          <w:szCs w:val="20"/>
          <w:lang w:eastAsia="en-US"/>
        </w:rPr>
        <w:t>2</w:t>
      </w:r>
      <w:r w:rsidRPr="00CE38FC">
        <w:rPr>
          <w:rFonts w:ascii="Calibri" w:eastAsia="Cambria" w:hAnsi="Calibri" w:cs="Calibri"/>
          <w:spacing w:val="-3"/>
          <w:sz w:val="20"/>
          <w:szCs w:val="20"/>
          <w:lang w:eastAsia="en-US"/>
        </w:rPr>
        <w:t xml:space="preserve"> dni od dnia doręczenia żądania podwykonawcy.</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W przypadku zgłoszenia przez Wykonawc</w:t>
      </w:r>
      <w:r w:rsidR="0096031E" w:rsidRPr="00CE38FC">
        <w:rPr>
          <w:rFonts w:ascii="Calibri" w:eastAsia="Cambria" w:hAnsi="Calibri" w:cs="Calibri"/>
          <w:spacing w:val="-3"/>
          <w:sz w:val="20"/>
          <w:szCs w:val="20"/>
          <w:lang w:eastAsia="en-US"/>
        </w:rPr>
        <w:t>ę uwag, o których mowa w ust. 1</w:t>
      </w:r>
      <w:r w:rsidR="00964DAF" w:rsidRPr="00CE38FC">
        <w:rPr>
          <w:rFonts w:ascii="Calibri" w:eastAsia="Cambria" w:hAnsi="Calibri" w:cs="Calibri"/>
          <w:spacing w:val="-3"/>
          <w:sz w:val="20"/>
          <w:szCs w:val="20"/>
          <w:lang w:eastAsia="en-US"/>
        </w:rPr>
        <w:t>6</w:t>
      </w:r>
      <w:r w:rsidRPr="00CE38FC">
        <w:rPr>
          <w:rFonts w:ascii="Calibri" w:eastAsia="Cambria" w:hAnsi="Calibri" w:cs="Calibri"/>
          <w:spacing w:val="-3"/>
          <w:sz w:val="20"/>
          <w:szCs w:val="20"/>
          <w:lang w:eastAsia="en-US"/>
        </w:rPr>
        <w:t>, podważających zasadność bezpośredniej zapłaty, Zamawiający może:</w:t>
      </w:r>
    </w:p>
    <w:p w:rsidR="009371C3" w:rsidRPr="00CE38FC" w:rsidRDefault="00B53B9D" w:rsidP="00DF2E33">
      <w:pPr>
        <w:numPr>
          <w:ilvl w:val="0"/>
          <w:numId w:val="24"/>
        </w:numPr>
        <w:spacing w:line="276" w:lineRule="auto"/>
        <w:ind w:left="567" w:hanging="283"/>
        <w:jc w:val="both"/>
        <w:rPr>
          <w:rFonts w:ascii="Calibri" w:eastAsia="Calibri" w:hAnsi="Calibri" w:cs="Calibri"/>
          <w:sz w:val="20"/>
          <w:szCs w:val="20"/>
          <w:lang w:eastAsia="en-US"/>
        </w:rPr>
      </w:pPr>
      <w:r w:rsidRPr="00CE38FC">
        <w:rPr>
          <w:rFonts w:ascii="Calibri" w:hAnsi="Calibri" w:cs="Calibri"/>
          <w:sz w:val="20"/>
          <w:szCs w:val="20"/>
        </w:rPr>
        <w:t>nie</w:t>
      </w:r>
      <w:r w:rsidRPr="00CE38FC">
        <w:rPr>
          <w:rFonts w:ascii="Calibri" w:eastAsia="Calibri" w:hAnsi="Calibri" w:cs="Calibri"/>
          <w:sz w:val="20"/>
          <w:szCs w:val="20"/>
          <w:lang w:eastAsia="en-US"/>
        </w:rPr>
        <w:t xml:space="preserve"> dokonać bezpo</w:t>
      </w:r>
      <w:r w:rsidR="00232973" w:rsidRPr="00CE38FC">
        <w:rPr>
          <w:rFonts w:ascii="Calibri" w:eastAsia="Calibri" w:hAnsi="Calibri" w:cs="Calibri"/>
          <w:sz w:val="20"/>
          <w:szCs w:val="20"/>
          <w:lang w:eastAsia="en-US"/>
        </w:rPr>
        <w:t>średniej zapłaty wynagrodzenia P</w:t>
      </w:r>
      <w:r w:rsidRPr="00CE38FC">
        <w:rPr>
          <w:rFonts w:ascii="Calibri" w:eastAsia="Calibri" w:hAnsi="Calibri" w:cs="Calibri"/>
          <w:sz w:val="20"/>
          <w:szCs w:val="20"/>
          <w:lang w:eastAsia="en-US"/>
        </w:rPr>
        <w:t>odwykonawcy, jeżeli Wykonawca wykaże niezasadność takiej zapłaty,</w:t>
      </w:r>
    </w:p>
    <w:p w:rsidR="009371C3" w:rsidRPr="00CE38FC" w:rsidRDefault="00B53B9D" w:rsidP="00DF2E33">
      <w:pPr>
        <w:numPr>
          <w:ilvl w:val="0"/>
          <w:numId w:val="24"/>
        </w:numPr>
        <w:spacing w:line="276" w:lineRule="auto"/>
        <w:ind w:left="567" w:hanging="283"/>
        <w:jc w:val="both"/>
        <w:rPr>
          <w:rFonts w:ascii="Calibri" w:eastAsia="Calibri" w:hAnsi="Calibri" w:cs="Calibri"/>
          <w:sz w:val="20"/>
          <w:szCs w:val="20"/>
          <w:lang w:eastAsia="en-US"/>
        </w:rPr>
      </w:pPr>
      <w:r w:rsidRPr="00CE38FC">
        <w:rPr>
          <w:rFonts w:ascii="Calibri" w:eastAsia="Calibri" w:hAnsi="Calibri" w:cs="Calibri"/>
          <w:sz w:val="20"/>
          <w:szCs w:val="20"/>
          <w:lang w:eastAsia="en-US"/>
        </w:rPr>
        <w:lastRenderedPageBreak/>
        <w:t>złożyć do depozytu sądowego kwotę potrzebną na pokrycie wynagrodzenia Podwykonawcy w przypadku zaistnienia zasadniczej wątpliwości, co do wysokości kwoty należnej zapłaty lub podmiotu, któremu płatność się należy,</w:t>
      </w:r>
    </w:p>
    <w:p w:rsidR="00B53B9D" w:rsidRPr="00CE38FC" w:rsidRDefault="00B53B9D" w:rsidP="00DF2E33">
      <w:pPr>
        <w:numPr>
          <w:ilvl w:val="0"/>
          <w:numId w:val="24"/>
        </w:numPr>
        <w:spacing w:line="276" w:lineRule="auto"/>
        <w:ind w:left="567" w:hanging="283"/>
        <w:jc w:val="both"/>
        <w:rPr>
          <w:rFonts w:ascii="Calibri" w:eastAsia="Calibri" w:hAnsi="Calibri" w:cs="Calibri"/>
          <w:sz w:val="20"/>
          <w:szCs w:val="20"/>
          <w:lang w:eastAsia="en-US"/>
        </w:rPr>
      </w:pPr>
      <w:r w:rsidRPr="00CE38FC">
        <w:rPr>
          <w:rFonts w:ascii="Calibri" w:eastAsia="Calibri" w:hAnsi="Calibri" w:cs="Calibri"/>
          <w:sz w:val="20"/>
          <w:szCs w:val="20"/>
          <w:lang w:eastAsia="en-US"/>
        </w:rPr>
        <w:t>dokonać bezpo</w:t>
      </w:r>
      <w:r w:rsidR="00232973" w:rsidRPr="00CE38FC">
        <w:rPr>
          <w:rFonts w:ascii="Calibri" w:eastAsia="Calibri" w:hAnsi="Calibri" w:cs="Calibri"/>
          <w:sz w:val="20"/>
          <w:szCs w:val="20"/>
          <w:lang w:eastAsia="en-US"/>
        </w:rPr>
        <w:t>średniej zapłaty wynagrodzenia P</w:t>
      </w:r>
      <w:r w:rsidRPr="00CE38FC">
        <w:rPr>
          <w:rFonts w:ascii="Calibri" w:eastAsia="Calibri" w:hAnsi="Calibri" w:cs="Calibri"/>
          <w:sz w:val="20"/>
          <w:szCs w:val="20"/>
          <w:lang w:eastAsia="en-US"/>
        </w:rPr>
        <w:t>odwykonawcy, jeżeli podwykonawca wykaże zasadność takiej zapłaty.</w:t>
      </w:r>
    </w:p>
    <w:p w:rsidR="00B53B9D" w:rsidRPr="00CE38FC" w:rsidRDefault="00B53B9D" w:rsidP="007D5630">
      <w:pPr>
        <w:pStyle w:val="Akapitzlist"/>
        <w:numPr>
          <w:ilvl w:val="0"/>
          <w:numId w:val="5"/>
        </w:numPr>
        <w:autoSpaceDE w:val="0"/>
        <w:autoSpaceDN w:val="0"/>
        <w:adjustRightInd w:val="0"/>
        <w:spacing w:line="276" w:lineRule="auto"/>
        <w:ind w:left="284" w:hanging="284"/>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Zamawia</w:t>
      </w:r>
      <w:r w:rsidR="00232973" w:rsidRPr="00CE38FC">
        <w:rPr>
          <w:rFonts w:ascii="Calibri" w:eastAsia="Cambria" w:hAnsi="Calibri" w:cs="Calibri"/>
          <w:spacing w:val="-3"/>
          <w:sz w:val="20"/>
          <w:szCs w:val="20"/>
          <w:lang w:eastAsia="en-US"/>
        </w:rPr>
        <w:t>jący jest zobowiązany zapłacić P</w:t>
      </w:r>
      <w:r w:rsidRPr="00CE38FC">
        <w:rPr>
          <w:rFonts w:ascii="Calibri" w:eastAsia="Cambria" w:hAnsi="Calibri" w:cs="Calibri"/>
          <w:spacing w:val="-3"/>
          <w:sz w:val="20"/>
          <w:szCs w:val="20"/>
          <w:lang w:eastAsia="en-US"/>
        </w:rPr>
        <w:t xml:space="preserve">odwykonawcy należne wynagrodzenie, będące przedmiotem żądania, </w:t>
      </w:r>
      <w:r w:rsidR="007D5630">
        <w:rPr>
          <w:rFonts w:ascii="Calibri" w:eastAsia="Cambria" w:hAnsi="Calibri" w:cs="Calibri"/>
          <w:spacing w:val="-3"/>
          <w:sz w:val="20"/>
          <w:szCs w:val="20"/>
          <w:lang w:eastAsia="en-US"/>
        </w:rPr>
        <w:br/>
      </w:r>
      <w:r w:rsidRPr="00CE38FC">
        <w:rPr>
          <w:rFonts w:ascii="Calibri" w:eastAsia="Cambria" w:hAnsi="Calibri" w:cs="Calibri"/>
          <w:spacing w:val="-3"/>
          <w:sz w:val="20"/>
          <w:szCs w:val="20"/>
          <w:lang w:eastAsia="en-US"/>
        </w:rPr>
        <w:t>o którym mowa w ust. 1</w:t>
      </w:r>
      <w:r w:rsidR="00684335" w:rsidRPr="00CE38FC">
        <w:rPr>
          <w:rFonts w:ascii="Calibri" w:eastAsia="Cambria" w:hAnsi="Calibri" w:cs="Calibri"/>
          <w:spacing w:val="-3"/>
          <w:sz w:val="20"/>
          <w:szCs w:val="20"/>
          <w:lang w:eastAsia="en-US"/>
        </w:rPr>
        <w:t>5</w:t>
      </w:r>
      <w:r w:rsidRPr="00CE38FC">
        <w:rPr>
          <w:rFonts w:ascii="Calibri" w:eastAsia="Cambria" w:hAnsi="Calibri" w:cs="Calibri"/>
          <w:spacing w:val="-3"/>
          <w:sz w:val="20"/>
          <w:szCs w:val="20"/>
          <w:lang w:eastAsia="en-US"/>
        </w:rPr>
        <w:t>, jeżeli podwykonawca udokumentuje jego zasadność fakturą oraz dokumentami potwierdzającymi wykonanie i odbiór robót, a Wykonawca nie złoży w trybie określonym w ust. 1</w:t>
      </w:r>
      <w:r w:rsidR="00684335" w:rsidRPr="00CE38FC">
        <w:rPr>
          <w:rFonts w:ascii="Calibri" w:eastAsia="Cambria" w:hAnsi="Calibri" w:cs="Calibri"/>
          <w:spacing w:val="-3"/>
          <w:sz w:val="20"/>
          <w:szCs w:val="20"/>
          <w:lang w:eastAsia="en-US"/>
        </w:rPr>
        <w:t>6</w:t>
      </w:r>
      <w:r w:rsidRPr="00CE38FC">
        <w:rPr>
          <w:rFonts w:ascii="Calibri" w:eastAsia="Cambria" w:hAnsi="Calibri" w:cs="Calibri"/>
          <w:spacing w:val="-3"/>
          <w:sz w:val="20"/>
          <w:szCs w:val="20"/>
          <w:lang w:eastAsia="en-US"/>
        </w:rPr>
        <w:t xml:space="preserve"> uwag wykazujących niezasadność bezpośredniej zapłaty. Bezpośrednia zapłata obejmuje wyłącznie należne wynagrodzen</w:t>
      </w:r>
      <w:r w:rsidR="00232973" w:rsidRPr="00CE38FC">
        <w:rPr>
          <w:rFonts w:ascii="Calibri" w:eastAsia="Cambria" w:hAnsi="Calibri" w:cs="Calibri"/>
          <w:spacing w:val="-3"/>
          <w:sz w:val="20"/>
          <w:szCs w:val="20"/>
          <w:lang w:eastAsia="en-US"/>
        </w:rPr>
        <w:t>ie bez odsetek należnych P</w:t>
      </w:r>
      <w:r w:rsidRPr="00CE38FC">
        <w:rPr>
          <w:rFonts w:ascii="Calibri" w:eastAsia="Cambria" w:hAnsi="Calibri" w:cs="Calibri"/>
          <w:spacing w:val="-3"/>
          <w:sz w:val="20"/>
          <w:szCs w:val="20"/>
          <w:lang w:eastAsia="en-US"/>
        </w:rPr>
        <w:t>odwykonawcy.</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Kwotę równą kwocie zapłaconej podwykonawcy, lub skierowanej do depozytu sądowego</w:t>
      </w:r>
      <w:r w:rsidR="00232973" w:rsidRPr="00CE38FC">
        <w:rPr>
          <w:rFonts w:ascii="Calibri" w:eastAsia="Cambria" w:hAnsi="Calibri" w:cs="Calibri"/>
          <w:spacing w:val="-3"/>
          <w:sz w:val="20"/>
          <w:szCs w:val="20"/>
          <w:lang w:eastAsia="en-US"/>
        </w:rPr>
        <w:t>,</w:t>
      </w:r>
      <w:r w:rsidRPr="00CE38FC">
        <w:rPr>
          <w:rFonts w:ascii="Calibri" w:eastAsia="Cambria" w:hAnsi="Calibri" w:cs="Calibri"/>
          <w:spacing w:val="-3"/>
          <w:sz w:val="20"/>
          <w:szCs w:val="20"/>
          <w:lang w:eastAsia="en-US"/>
        </w:rPr>
        <w:t xml:space="preserve"> Zamawiający potrąci </w:t>
      </w:r>
      <w:r w:rsidR="007D5630">
        <w:rPr>
          <w:rFonts w:ascii="Calibri" w:eastAsia="Cambria" w:hAnsi="Calibri" w:cs="Calibri"/>
          <w:spacing w:val="-3"/>
          <w:sz w:val="20"/>
          <w:szCs w:val="20"/>
          <w:lang w:eastAsia="en-US"/>
        </w:rPr>
        <w:br/>
      </w:r>
      <w:r w:rsidRPr="00CE38FC">
        <w:rPr>
          <w:rFonts w:ascii="Calibri" w:eastAsia="Cambria" w:hAnsi="Calibri" w:cs="Calibri"/>
          <w:spacing w:val="-3"/>
          <w:sz w:val="20"/>
          <w:szCs w:val="20"/>
          <w:lang w:eastAsia="en-US"/>
        </w:rPr>
        <w:t>z wynagrodzenia należnego Wykonawcy.</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Podwykonawcę w kontaktach z Zamawiającym reprezentuje Wykonawca</w:t>
      </w:r>
      <w:r w:rsidR="00BE6A3B" w:rsidRPr="00CE38FC">
        <w:rPr>
          <w:rFonts w:ascii="Calibri" w:eastAsia="Cambria" w:hAnsi="Calibri" w:cs="Calibri"/>
          <w:spacing w:val="-3"/>
          <w:sz w:val="20"/>
          <w:szCs w:val="20"/>
          <w:lang w:eastAsia="en-US"/>
        </w:rPr>
        <w:t xml:space="preserve"> z zastrzeżeniem </w:t>
      </w:r>
      <w:r w:rsidR="00CE38FC" w:rsidRPr="00CE38FC">
        <w:rPr>
          <w:rFonts w:ascii="Calibri" w:eastAsia="Cambria" w:hAnsi="Calibri" w:cs="Calibri"/>
          <w:spacing w:val="-3"/>
          <w:sz w:val="20"/>
          <w:szCs w:val="20"/>
          <w:lang w:eastAsia="en-US"/>
        </w:rPr>
        <w:t>ust</w:t>
      </w:r>
      <w:r w:rsidR="00BE6A3B" w:rsidRPr="00CE38FC">
        <w:rPr>
          <w:rFonts w:ascii="Calibri" w:eastAsia="Cambria" w:hAnsi="Calibri" w:cs="Calibri"/>
          <w:spacing w:val="-3"/>
          <w:sz w:val="20"/>
          <w:szCs w:val="20"/>
          <w:lang w:eastAsia="en-US"/>
        </w:rPr>
        <w:t>. 1</w:t>
      </w:r>
      <w:r w:rsidR="00684335" w:rsidRPr="00CE38FC">
        <w:rPr>
          <w:rFonts w:ascii="Calibri" w:eastAsia="Cambria" w:hAnsi="Calibri" w:cs="Calibri"/>
          <w:spacing w:val="-3"/>
          <w:sz w:val="20"/>
          <w:szCs w:val="20"/>
          <w:lang w:eastAsia="en-US"/>
        </w:rPr>
        <w:t>5</w:t>
      </w:r>
      <w:r w:rsidRPr="00CE38FC">
        <w:rPr>
          <w:rFonts w:ascii="Calibri" w:eastAsia="Cambria" w:hAnsi="Calibri" w:cs="Calibri"/>
          <w:spacing w:val="-3"/>
          <w:sz w:val="20"/>
          <w:szCs w:val="20"/>
          <w:lang w:eastAsia="en-US"/>
        </w:rPr>
        <w:t>.</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Za prace wyko</w:t>
      </w:r>
      <w:r w:rsidR="00232973" w:rsidRPr="00CE38FC">
        <w:rPr>
          <w:rFonts w:ascii="Calibri" w:eastAsia="Cambria" w:hAnsi="Calibri" w:cs="Calibri"/>
          <w:spacing w:val="-3"/>
          <w:sz w:val="20"/>
          <w:szCs w:val="20"/>
          <w:lang w:eastAsia="en-US"/>
        </w:rPr>
        <w:t>nywane przez P</w:t>
      </w:r>
      <w:r w:rsidRPr="00CE38FC">
        <w:rPr>
          <w:rFonts w:ascii="Calibri" w:eastAsia="Cambria" w:hAnsi="Calibri" w:cs="Calibri"/>
          <w:spacing w:val="-3"/>
          <w:sz w:val="20"/>
          <w:szCs w:val="20"/>
          <w:lang w:eastAsia="en-US"/>
        </w:rPr>
        <w:t>odwykonawcę płatności realizować będzie Wykonawca.</w:t>
      </w:r>
    </w:p>
    <w:p w:rsidR="00684335" w:rsidRPr="00CE38FC" w:rsidRDefault="00B53B9D" w:rsidP="00684335">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W przypadku,</w:t>
      </w:r>
      <w:r w:rsidR="00806CA1" w:rsidRPr="00CE38FC">
        <w:rPr>
          <w:rFonts w:ascii="Calibri" w:eastAsia="Cambria" w:hAnsi="Calibri" w:cs="Calibri"/>
          <w:spacing w:val="-3"/>
          <w:sz w:val="20"/>
          <w:szCs w:val="20"/>
          <w:lang w:eastAsia="en-US"/>
        </w:rPr>
        <w:t xml:space="preserve"> gdy Wykonawca wykazując spełnie</w:t>
      </w:r>
      <w:r w:rsidRPr="00CE38FC">
        <w:rPr>
          <w:rFonts w:ascii="Calibri" w:eastAsia="Cambria" w:hAnsi="Calibri" w:cs="Calibri"/>
          <w:spacing w:val="-3"/>
          <w:sz w:val="20"/>
          <w:szCs w:val="20"/>
          <w:lang w:eastAsia="en-US"/>
        </w:rPr>
        <w:t>nie wa</w:t>
      </w:r>
      <w:r w:rsidR="00232973" w:rsidRPr="00CE38FC">
        <w:rPr>
          <w:rFonts w:ascii="Calibri" w:eastAsia="Cambria" w:hAnsi="Calibri" w:cs="Calibri"/>
          <w:spacing w:val="-3"/>
          <w:sz w:val="20"/>
          <w:szCs w:val="20"/>
          <w:lang w:eastAsia="en-US"/>
        </w:rPr>
        <w:t xml:space="preserve">runków udziału w postępowaniu o </w:t>
      </w:r>
      <w:r w:rsidRPr="00CE38FC">
        <w:rPr>
          <w:rFonts w:ascii="Calibri" w:eastAsia="Cambria" w:hAnsi="Calibri" w:cs="Calibri"/>
          <w:spacing w:val="-3"/>
          <w:sz w:val="20"/>
          <w:szCs w:val="20"/>
          <w:lang w:eastAsia="en-US"/>
        </w:rPr>
        <w:t>zamówienie polegał na zdolnościach technicznych lub zawodowych dotyczących wykształcenia, kwalifikacji zawodowych lub</w:t>
      </w:r>
      <w:r w:rsidR="00232973" w:rsidRPr="00CE38FC">
        <w:rPr>
          <w:rFonts w:ascii="Calibri" w:eastAsia="Cambria" w:hAnsi="Calibri" w:cs="Calibri"/>
          <w:spacing w:val="-3"/>
          <w:sz w:val="20"/>
          <w:szCs w:val="20"/>
          <w:lang w:eastAsia="en-US"/>
        </w:rPr>
        <w:t xml:space="preserve"> </w:t>
      </w:r>
      <w:r w:rsidRPr="00CE38FC">
        <w:rPr>
          <w:rFonts w:ascii="Calibri" w:eastAsia="Cambria" w:hAnsi="Calibri" w:cs="Calibri"/>
          <w:spacing w:val="-3"/>
          <w:sz w:val="20"/>
          <w:szCs w:val="20"/>
          <w:lang w:eastAsia="en-US"/>
        </w:rPr>
        <w:t>doświadczenia innego podmiotu, podmiot ten jest zobowiązany do udziału w realizacji robót budowlanych, do wykonania których te zdolności są wymagane.</w:t>
      </w:r>
    </w:p>
    <w:p w:rsidR="00232973" w:rsidRPr="00CE38FC" w:rsidRDefault="00232973" w:rsidP="00684335">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Zapisy umowy dotyczące Podwykonawców/podwykonawstwa stosuje się także do dalszych Podwykonawców/podwykonawstwa.</w:t>
      </w:r>
    </w:p>
    <w:p w:rsidR="00DF6A41"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 xml:space="preserve">W przypadku zmiany lub rezygnacji z podmiotu, na którego zasoby Wykonawca powoływał się, na zasadach określonych w art. 22a ust. 1 ustawy </w:t>
      </w:r>
      <w:r w:rsidR="00806CA1" w:rsidRPr="00CE38FC">
        <w:rPr>
          <w:rFonts w:ascii="Calibri" w:eastAsia="Cambria" w:hAnsi="Calibri" w:cs="Calibri"/>
          <w:spacing w:val="-3"/>
          <w:sz w:val="20"/>
          <w:szCs w:val="20"/>
          <w:lang w:eastAsia="en-US"/>
        </w:rPr>
        <w:t>PZP</w:t>
      </w:r>
      <w:r w:rsidRPr="00CE38FC">
        <w:rPr>
          <w:rFonts w:ascii="Calibri" w:eastAsia="Cambria" w:hAnsi="Calibri" w:cs="Calibri"/>
          <w:spacing w:val="-3"/>
          <w:sz w:val="20"/>
          <w:szCs w:val="20"/>
          <w:lang w:eastAsia="en-US"/>
        </w:rPr>
        <w:t>, w celu wykazania spełniania warunków udziału w postępowaniu, Wykonawca jest obowiązany wykazać Zamawiającemu, że proponowany inny podmiot lub Wykonawca samodzielnie spełnia je w stopniu nie mniejszym niż podmiot, na którego zasoby Wykonawca powoływał się w</w:t>
      </w:r>
      <w:r w:rsidR="00725FF2" w:rsidRPr="00CE38FC">
        <w:rPr>
          <w:rFonts w:ascii="Calibri" w:eastAsia="Cambria" w:hAnsi="Calibri" w:cs="Calibri"/>
          <w:spacing w:val="-3"/>
          <w:sz w:val="20"/>
          <w:szCs w:val="20"/>
          <w:lang w:eastAsia="en-US"/>
        </w:rPr>
        <w:t> </w:t>
      </w:r>
      <w:r w:rsidRPr="00CE38FC">
        <w:rPr>
          <w:rFonts w:ascii="Calibri" w:eastAsia="Cambria" w:hAnsi="Calibri" w:cs="Calibri"/>
          <w:spacing w:val="-3"/>
          <w:sz w:val="20"/>
          <w:szCs w:val="20"/>
          <w:lang w:eastAsia="en-US"/>
        </w:rPr>
        <w:t>trakcie postępowania o udzielenie zamówienia.</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b/>
          <w:spacing w:val="-3"/>
          <w:sz w:val="20"/>
          <w:szCs w:val="20"/>
          <w:lang w:eastAsia="en-US"/>
        </w:rPr>
        <w:t xml:space="preserve">Na podstawie art. 29 ust. 3a ustawy </w:t>
      </w:r>
      <w:r w:rsidR="00806CA1" w:rsidRPr="00CE38FC">
        <w:rPr>
          <w:rFonts w:ascii="Calibri" w:eastAsia="Cambria" w:hAnsi="Calibri" w:cs="Calibri"/>
          <w:b/>
          <w:spacing w:val="-3"/>
          <w:sz w:val="20"/>
          <w:szCs w:val="20"/>
          <w:lang w:eastAsia="en-US"/>
        </w:rPr>
        <w:t>PZP</w:t>
      </w:r>
      <w:r w:rsidRPr="00CE38FC">
        <w:rPr>
          <w:rFonts w:ascii="Calibri" w:eastAsia="Cambria" w:hAnsi="Calibri" w:cs="Calibri"/>
          <w:b/>
          <w:spacing w:val="-3"/>
          <w:sz w:val="20"/>
          <w:szCs w:val="20"/>
          <w:lang w:eastAsia="en-US"/>
        </w:rPr>
        <w:t xml:space="preserve">, Zamawiający wymaga zatrudnienia </w:t>
      </w:r>
      <w:r w:rsidR="00232973" w:rsidRPr="00CE38FC">
        <w:rPr>
          <w:rFonts w:ascii="Calibri" w:eastAsia="Cambria" w:hAnsi="Calibri" w:cs="Calibri"/>
          <w:b/>
          <w:spacing w:val="-3"/>
          <w:sz w:val="20"/>
          <w:szCs w:val="20"/>
          <w:lang w:eastAsia="en-US"/>
        </w:rPr>
        <w:t xml:space="preserve">osób na podstawie umowy o </w:t>
      </w:r>
      <w:r w:rsidRPr="00CE38FC">
        <w:rPr>
          <w:rFonts w:ascii="Calibri" w:eastAsia="Cambria" w:hAnsi="Calibri" w:cs="Calibri"/>
          <w:b/>
          <w:spacing w:val="-3"/>
          <w:sz w:val="20"/>
          <w:szCs w:val="20"/>
          <w:lang w:eastAsia="en-US"/>
        </w:rPr>
        <w:t>pracę przez Wykonawcę, podwykonawcę lub dalszego podwykonawcę</w:t>
      </w:r>
      <w:r w:rsidR="00232973" w:rsidRPr="00CE38FC">
        <w:rPr>
          <w:rFonts w:ascii="Calibri" w:eastAsia="Cambria" w:hAnsi="Calibri" w:cs="Calibri"/>
          <w:b/>
          <w:spacing w:val="-3"/>
          <w:sz w:val="20"/>
          <w:szCs w:val="20"/>
          <w:lang w:eastAsia="en-US"/>
        </w:rPr>
        <w:t xml:space="preserve">, które </w:t>
      </w:r>
      <w:r w:rsidRPr="00CE38FC">
        <w:rPr>
          <w:rFonts w:ascii="Calibri" w:eastAsia="Cambria" w:hAnsi="Calibri" w:cs="Calibri"/>
          <w:b/>
          <w:spacing w:val="-3"/>
          <w:sz w:val="20"/>
          <w:szCs w:val="20"/>
          <w:lang w:eastAsia="en-US"/>
        </w:rPr>
        <w:t>będą wykonywać czynności bezpośrednio związane z realizacją zamówienia przez cały okres jego trwania</w:t>
      </w:r>
      <w:r w:rsidR="00DF6A41" w:rsidRPr="00CE38FC">
        <w:rPr>
          <w:rFonts w:ascii="Calibri" w:eastAsia="Cambria" w:hAnsi="Calibri" w:cs="Calibri"/>
          <w:b/>
          <w:spacing w:val="-3"/>
          <w:sz w:val="20"/>
          <w:szCs w:val="20"/>
          <w:lang w:eastAsia="en-US"/>
        </w:rPr>
        <w:t xml:space="preserve"> tj. roboty ziemne – operator koparki</w:t>
      </w:r>
      <w:r w:rsidR="00684335" w:rsidRPr="00CE38FC">
        <w:rPr>
          <w:rFonts w:ascii="Calibri" w:eastAsia="Cambria" w:hAnsi="Calibri" w:cs="Calibri"/>
          <w:b/>
          <w:spacing w:val="-3"/>
          <w:sz w:val="20"/>
          <w:szCs w:val="20"/>
          <w:lang w:eastAsia="en-US"/>
        </w:rPr>
        <w:t>,</w:t>
      </w:r>
      <w:r w:rsidR="0018228D" w:rsidRPr="00CE38FC">
        <w:rPr>
          <w:rFonts w:ascii="Calibri" w:eastAsia="Cambria" w:hAnsi="Calibri" w:cs="Calibri"/>
          <w:b/>
          <w:spacing w:val="-3"/>
          <w:sz w:val="20"/>
          <w:szCs w:val="20"/>
          <w:lang w:eastAsia="en-US"/>
        </w:rPr>
        <w:t xml:space="preserve"> operator dźwigu</w:t>
      </w:r>
      <w:r w:rsidR="00DF6A41" w:rsidRPr="00CE38FC">
        <w:rPr>
          <w:rFonts w:ascii="Calibri" w:eastAsia="Cambria" w:hAnsi="Calibri" w:cs="Calibri"/>
          <w:b/>
          <w:spacing w:val="-3"/>
          <w:sz w:val="20"/>
          <w:szCs w:val="20"/>
          <w:lang w:eastAsia="en-US"/>
        </w:rPr>
        <w:t>.</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b/>
          <w:spacing w:val="-3"/>
          <w:sz w:val="20"/>
          <w:szCs w:val="20"/>
          <w:lang w:eastAsia="en-US"/>
        </w:rPr>
      </w:pPr>
      <w:r w:rsidRPr="00CE38FC">
        <w:rPr>
          <w:rFonts w:ascii="Calibri" w:eastAsia="Cambria" w:hAnsi="Calibri" w:cs="Calibri"/>
          <w:b/>
          <w:spacing w:val="-3"/>
          <w:sz w:val="20"/>
          <w:szCs w:val="20"/>
          <w:lang w:eastAsia="en-US"/>
        </w:rPr>
        <w:t xml:space="preserve">Wykonawca przed podpisaniem Umowy na realizację zamówienia przedłoży Zamawiającemu oświadczenie dotyczące spełniania wymogu zatrudnienia osób, o których mowa w </w:t>
      </w:r>
      <w:r w:rsidR="00CE38FC" w:rsidRPr="00CE38FC">
        <w:rPr>
          <w:rFonts w:ascii="Calibri" w:eastAsia="Cambria" w:hAnsi="Calibri" w:cs="Calibri"/>
          <w:b/>
          <w:spacing w:val="-3"/>
          <w:sz w:val="20"/>
          <w:szCs w:val="20"/>
          <w:lang w:eastAsia="en-US"/>
        </w:rPr>
        <w:t>ust</w:t>
      </w:r>
      <w:r w:rsidRPr="00CE38FC">
        <w:rPr>
          <w:rFonts w:ascii="Calibri" w:eastAsia="Cambria" w:hAnsi="Calibri" w:cs="Calibri"/>
          <w:b/>
          <w:spacing w:val="-3"/>
          <w:sz w:val="20"/>
          <w:szCs w:val="20"/>
          <w:lang w:eastAsia="en-US"/>
        </w:rPr>
        <w:t>. 2</w:t>
      </w:r>
      <w:r w:rsidR="00684335" w:rsidRPr="00CE38FC">
        <w:rPr>
          <w:rFonts w:ascii="Calibri" w:eastAsia="Cambria" w:hAnsi="Calibri" w:cs="Calibri"/>
          <w:b/>
          <w:spacing w:val="-3"/>
          <w:sz w:val="20"/>
          <w:szCs w:val="20"/>
          <w:lang w:eastAsia="en-US"/>
        </w:rPr>
        <w:t>5</w:t>
      </w:r>
      <w:r w:rsidRPr="00CE38FC">
        <w:rPr>
          <w:rFonts w:ascii="Calibri" w:eastAsia="Cambria" w:hAnsi="Calibri" w:cs="Calibri"/>
          <w:b/>
          <w:spacing w:val="-3"/>
          <w:sz w:val="20"/>
          <w:szCs w:val="20"/>
          <w:lang w:eastAsia="en-US"/>
        </w:rPr>
        <w:t>, na podstawie umowy o pracę.</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W trakcie realizacji zamówienia Zamawiający będzie uprawniony do kontroli spełniania przez Wykonawcę wymagań dotyczących zatrudniania ww. osób. Na żądanie Zamawiającego, Wykonawca obowiązany będzie niezwłocznie udokumentować fakt zatrudni</w:t>
      </w:r>
      <w:r w:rsidR="00232973" w:rsidRPr="00CE38FC">
        <w:rPr>
          <w:rFonts w:ascii="Calibri" w:eastAsia="Cambria" w:hAnsi="Calibri" w:cs="Calibri"/>
          <w:spacing w:val="-3"/>
          <w:sz w:val="20"/>
          <w:szCs w:val="20"/>
          <w:lang w:eastAsia="en-US"/>
        </w:rPr>
        <w:t xml:space="preserve">enia ww. osób, przedstawiając w </w:t>
      </w:r>
      <w:r w:rsidRPr="00CE38FC">
        <w:rPr>
          <w:rFonts w:ascii="Calibri" w:eastAsia="Cambria" w:hAnsi="Calibri" w:cs="Calibri"/>
          <w:spacing w:val="-3"/>
          <w:sz w:val="20"/>
          <w:szCs w:val="20"/>
          <w:lang w:eastAsia="en-US"/>
        </w:rPr>
        <w:t>szczególności: zanonimizowane umowy o pracę zawartych z osobami wykonującymi czynności bezpośrednio związane z realizacją poszczególnych części zamówienia, dowody uiszczania składek na ubezpieczenie społeczne, dowody odprowadzania zaliczek na podatek dochodowy.</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 xml:space="preserve">Nieprzedstawienie przez Wykonawcę w terminie </w:t>
      </w:r>
      <w:r w:rsidR="00806CA1" w:rsidRPr="00CE38FC">
        <w:rPr>
          <w:rFonts w:ascii="Calibri" w:eastAsia="Cambria" w:hAnsi="Calibri" w:cs="Calibri"/>
          <w:spacing w:val="-3"/>
          <w:sz w:val="20"/>
          <w:szCs w:val="20"/>
          <w:lang w:eastAsia="en-US"/>
        </w:rPr>
        <w:t xml:space="preserve">3 dni </w:t>
      </w:r>
      <w:r w:rsidR="00BE6A3B" w:rsidRPr="00CE38FC">
        <w:rPr>
          <w:rFonts w:ascii="Calibri" w:eastAsia="Cambria" w:hAnsi="Calibri" w:cs="Calibri"/>
          <w:spacing w:val="-3"/>
          <w:sz w:val="20"/>
          <w:szCs w:val="20"/>
          <w:lang w:eastAsia="en-US"/>
        </w:rPr>
        <w:t xml:space="preserve">(liczonych od przekazania Wykonawcy żądania) żądanych </w:t>
      </w:r>
      <w:r w:rsidRPr="00CE38FC">
        <w:rPr>
          <w:rFonts w:ascii="Calibri" w:eastAsia="Cambria" w:hAnsi="Calibri" w:cs="Calibri"/>
          <w:spacing w:val="-3"/>
          <w:sz w:val="20"/>
          <w:szCs w:val="20"/>
          <w:lang w:eastAsia="en-US"/>
        </w:rPr>
        <w:t xml:space="preserve">przez Zamawiającego </w:t>
      </w:r>
      <w:r w:rsidR="00806CA1" w:rsidRPr="00CE38FC">
        <w:rPr>
          <w:rFonts w:ascii="Calibri" w:eastAsia="Cambria" w:hAnsi="Calibri" w:cs="Calibri"/>
          <w:spacing w:val="-3"/>
          <w:sz w:val="20"/>
          <w:szCs w:val="20"/>
          <w:lang w:eastAsia="en-US"/>
        </w:rPr>
        <w:t xml:space="preserve">dokumentów o których mowa w </w:t>
      </w:r>
      <w:r w:rsidR="00CE38FC" w:rsidRPr="00CE38FC">
        <w:rPr>
          <w:rFonts w:ascii="Calibri" w:eastAsia="Cambria" w:hAnsi="Calibri" w:cs="Calibri"/>
          <w:spacing w:val="-3"/>
          <w:sz w:val="20"/>
          <w:szCs w:val="20"/>
          <w:lang w:eastAsia="en-US"/>
        </w:rPr>
        <w:t>ust.</w:t>
      </w:r>
      <w:r w:rsidR="00806CA1" w:rsidRPr="00CE38FC">
        <w:rPr>
          <w:rFonts w:ascii="Calibri" w:eastAsia="Cambria" w:hAnsi="Calibri" w:cs="Calibri"/>
          <w:spacing w:val="-3"/>
          <w:sz w:val="20"/>
          <w:szCs w:val="20"/>
          <w:lang w:eastAsia="en-US"/>
        </w:rPr>
        <w:t xml:space="preserve"> 2</w:t>
      </w:r>
      <w:r w:rsidR="00684335" w:rsidRPr="00CE38FC">
        <w:rPr>
          <w:rFonts w:ascii="Calibri" w:eastAsia="Cambria" w:hAnsi="Calibri" w:cs="Calibri"/>
          <w:spacing w:val="-3"/>
          <w:sz w:val="20"/>
          <w:szCs w:val="20"/>
          <w:lang w:eastAsia="en-US"/>
        </w:rPr>
        <w:t>7</w:t>
      </w:r>
      <w:r w:rsidR="00806CA1" w:rsidRPr="00CE38FC">
        <w:rPr>
          <w:rFonts w:ascii="Calibri" w:eastAsia="Cambria" w:hAnsi="Calibri" w:cs="Calibri"/>
          <w:spacing w:val="-3"/>
          <w:sz w:val="20"/>
          <w:szCs w:val="20"/>
          <w:lang w:eastAsia="en-US"/>
        </w:rPr>
        <w:t xml:space="preserve"> potwierdzających </w:t>
      </w:r>
      <w:r w:rsidRPr="00CE38FC">
        <w:rPr>
          <w:rFonts w:ascii="Calibri" w:eastAsia="Cambria" w:hAnsi="Calibri" w:cs="Calibri"/>
          <w:spacing w:val="-3"/>
          <w:sz w:val="20"/>
          <w:szCs w:val="20"/>
          <w:lang w:eastAsia="en-US"/>
        </w:rPr>
        <w:t>spełnieni</w:t>
      </w:r>
      <w:r w:rsidR="00806CA1" w:rsidRPr="00CE38FC">
        <w:rPr>
          <w:rFonts w:ascii="Calibri" w:eastAsia="Cambria" w:hAnsi="Calibri" w:cs="Calibri"/>
          <w:spacing w:val="-3"/>
          <w:sz w:val="20"/>
          <w:szCs w:val="20"/>
          <w:lang w:eastAsia="en-US"/>
        </w:rPr>
        <w:t>e</w:t>
      </w:r>
      <w:r w:rsidRPr="00CE38FC">
        <w:rPr>
          <w:rFonts w:ascii="Calibri" w:eastAsia="Cambria" w:hAnsi="Calibri" w:cs="Calibri"/>
          <w:spacing w:val="-3"/>
          <w:sz w:val="20"/>
          <w:szCs w:val="20"/>
          <w:lang w:eastAsia="en-US"/>
        </w:rPr>
        <w:t xml:space="preserve"> wymogu zatrudn</w:t>
      </w:r>
      <w:r w:rsidR="00650EA4" w:rsidRPr="00CE38FC">
        <w:rPr>
          <w:rFonts w:ascii="Calibri" w:eastAsia="Cambria" w:hAnsi="Calibri" w:cs="Calibri"/>
          <w:spacing w:val="-3"/>
          <w:sz w:val="20"/>
          <w:szCs w:val="20"/>
          <w:lang w:eastAsia="en-US"/>
        </w:rPr>
        <w:t xml:space="preserve">ienia osób na podstawie umowy o </w:t>
      </w:r>
      <w:r w:rsidRPr="00CE38FC">
        <w:rPr>
          <w:rFonts w:ascii="Calibri" w:eastAsia="Cambria" w:hAnsi="Calibri" w:cs="Calibri"/>
          <w:spacing w:val="-3"/>
          <w:sz w:val="20"/>
          <w:szCs w:val="20"/>
          <w:lang w:eastAsia="en-US"/>
        </w:rPr>
        <w:t xml:space="preserve">pracę, traktowane będzie jako niespełnienie przez Wykonawcę ww. wymogu zatrudnienia osób wykonujących czynności </w:t>
      </w:r>
      <w:r w:rsidR="00BE6A3B" w:rsidRPr="00CE38FC">
        <w:rPr>
          <w:rFonts w:ascii="Calibri" w:eastAsia="Cambria" w:hAnsi="Calibri" w:cs="Calibri"/>
          <w:spacing w:val="-3"/>
          <w:sz w:val="20"/>
          <w:szCs w:val="20"/>
          <w:lang w:eastAsia="en-US"/>
        </w:rPr>
        <w:t xml:space="preserve">bezpośrednio związanych z realizacją zamówienia, </w:t>
      </w:r>
      <w:r w:rsidRPr="00CE38FC">
        <w:rPr>
          <w:rFonts w:ascii="Calibri" w:eastAsia="Cambria" w:hAnsi="Calibri" w:cs="Calibri"/>
          <w:spacing w:val="-3"/>
          <w:sz w:val="20"/>
          <w:szCs w:val="20"/>
          <w:lang w:eastAsia="en-US"/>
        </w:rPr>
        <w:t xml:space="preserve">za co wykonawca zapłaci zamawiającemu karę umowną określoną w § 11 ust. 1. lit. </w:t>
      </w:r>
      <w:r w:rsidR="00CE38FC" w:rsidRPr="00CE38FC">
        <w:rPr>
          <w:rFonts w:ascii="Calibri" w:eastAsia="Cambria" w:hAnsi="Calibri" w:cs="Calibri"/>
          <w:spacing w:val="-3"/>
          <w:sz w:val="20"/>
          <w:szCs w:val="20"/>
          <w:lang w:eastAsia="en-US"/>
        </w:rPr>
        <w:t>l</w:t>
      </w:r>
      <w:r w:rsidRPr="00CE38FC">
        <w:rPr>
          <w:rFonts w:ascii="Calibri" w:eastAsia="Cambria" w:hAnsi="Calibri" w:cs="Calibri"/>
          <w:spacing w:val="-3"/>
          <w:sz w:val="20"/>
          <w:szCs w:val="20"/>
          <w:lang w:eastAsia="en-US"/>
        </w:rPr>
        <w:t xml:space="preserve"> Umowy</w:t>
      </w:r>
    </w:p>
    <w:p w:rsidR="00B53B9D" w:rsidRPr="00CE38FC" w:rsidRDefault="00B53B9D" w:rsidP="00964DAF">
      <w:pPr>
        <w:numPr>
          <w:ilvl w:val="0"/>
          <w:numId w:val="5"/>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CE38FC">
        <w:rPr>
          <w:rFonts w:ascii="Calibri" w:eastAsia="Cambria" w:hAnsi="Calibri" w:cs="Calibri"/>
          <w:spacing w:val="-3"/>
          <w:sz w:val="20"/>
          <w:szCs w:val="20"/>
          <w:lang w:eastAsia="en-US"/>
        </w:rPr>
        <w:t>W przypadku wątpliwości Zamawiającego, co do przestrzegania prawa pracy przez Wykonawcę, Zamawiający może zwrócić się o przeprowadzenie kontroli przez Państwową Inspekcję Pracy.</w:t>
      </w:r>
    </w:p>
    <w:p w:rsidR="00B53B9D" w:rsidRPr="00CE38FC" w:rsidRDefault="00B53B9D" w:rsidP="00B53B9D">
      <w:pPr>
        <w:spacing w:line="276" w:lineRule="auto"/>
        <w:jc w:val="center"/>
        <w:rPr>
          <w:rFonts w:ascii="Calibri" w:hAnsi="Calibri" w:cs="Calibri"/>
          <w:b/>
          <w:sz w:val="20"/>
          <w:szCs w:val="20"/>
        </w:rPr>
      </w:pPr>
      <w:bookmarkStart w:id="2" w:name="Par7ust5"/>
      <w:bookmarkStart w:id="3" w:name="Par7ust7"/>
      <w:bookmarkStart w:id="4" w:name="Par7ust14"/>
      <w:bookmarkStart w:id="5" w:name="Par7ust15"/>
      <w:bookmarkEnd w:id="2"/>
      <w:bookmarkEnd w:id="3"/>
      <w:bookmarkEnd w:id="4"/>
      <w:bookmarkEnd w:id="5"/>
      <w:r w:rsidRPr="00CE38FC">
        <w:rPr>
          <w:rFonts w:ascii="Calibri" w:hAnsi="Calibri" w:cs="Calibri"/>
          <w:b/>
          <w:sz w:val="20"/>
          <w:szCs w:val="20"/>
        </w:rPr>
        <w:t>§ 5</w:t>
      </w:r>
    </w:p>
    <w:p w:rsidR="00E326BD" w:rsidRPr="00CE38FC" w:rsidRDefault="00B53B9D" w:rsidP="00045DC5">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WARUNKI PŁATNOŚCI</w:t>
      </w:r>
    </w:p>
    <w:p w:rsidR="0090613E" w:rsidRPr="00CE38FC" w:rsidRDefault="00B53191" w:rsidP="000922EB">
      <w:pPr>
        <w:numPr>
          <w:ilvl w:val="0"/>
          <w:numId w:val="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 xml:space="preserve">Strony ustalają, że </w:t>
      </w:r>
      <w:r w:rsidR="0090613E" w:rsidRPr="00CE38FC">
        <w:rPr>
          <w:rFonts w:ascii="Calibri" w:hAnsi="Calibri" w:cs="Calibri"/>
          <w:sz w:val="20"/>
          <w:szCs w:val="20"/>
        </w:rPr>
        <w:t xml:space="preserve">dopuszcza się możliwość </w:t>
      </w:r>
      <w:r w:rsidR="000922EB" w:rsidRPr="00CE38FC">
        <w:rPr>
          <w:rFonts w:ascii="Calibri" w:hAnsi="Calibri" w:cs="Calibri"/>
          <w:sz w:val="20"/>
          <w:szCs w:val="20"/>
        </w:rPr>
        <w:t xml:space="preserve">częściowego </w:t>
      </w:r>
      <w:r w:rsidRPr="00CE38FC">
        <w:rPr>
          <w:rFonts w:ascii="Calibri" w:hAnsi="Calibri" w:cs="Calibri"/>
          <w:sz w:val="20"/>
          <w:szCs w:val="20"/>
        </w:rPr>
        <w:t>rozliczeni</w:t>
      </w:r>
      <w:r w:rsidR="0090613E" w:rsidRPr="00CE38FC">
        <w:rPr>
          <w:rFonts w:ascii="Calibri" w:hAnsi="Calibri" w:cs="Calibri"/>
          <w:sz w:val="20"/>
          <w:szCs w:val="20"/>
        </w:rPr>
        <w:t>a</w:t>
      </w:r>
      <w:r w:rsidR="000922EB" w:rsidRPr="00CE38FC">
        <w:rPr>
          <w:rFonts w:ascii="Calibri" w:hAnsi="Calibri" w:cs="Calibri"/>
          <w:sz w:val="20"/>
          <w:szCs w:val="20"/>
        </w:rPr>
        <w:t xml:space="preserve"> przedmiotu umowy</w:t>
      </w:r>
      <w:r w:rsidR="00F2771B" w:rsidRPr="00CE38FC">
        <w:rPr>
          <w:rFonts w:ascii="Calibri" w:hAnsi="Calibri" w:cs="Calibri"/>
          <w:sz w:val="20"/>
          <w:szCs w:val="20"/>
        </w:rPr>
        <w:t>, za każdy etap zrealizowanego zamówienia</w:t>
      </w:r>
      <w:r w:rsidR="0090613E" w:rsidRPr="00CE38FC">
        <w:rPr>
          <w:rFonts w:ascii="Calibri" w:hAnsi="Calibri" w:cs="Calibri"/>
          <w:sz w:val="20"/>
          <w:szCs w:val="20"/>
        </w:rPr>
        <w:t xml:space="preserve">, </w:t>
      </w:r>
      <w:r w:rsidRPr="00CE38FC">
        <w:rPr>
          <w:rFonts w:ascii="Calibri" w:hAnsi="Calibri" w:cs="Calibri"/>
          <w:sz w:val="20"/>
          <w:szCs w:val="20"/>
        </w:rPr>
        <w:t>zgodn</w:t>
      </w:r>
      <w:r w:rsidR="0090613E" w:rsidRPr="00CE38FC">
        <w:rPr>
          <w:rFonts w:ascii="Calibri" w:hAnsi="Calibri" w:cs="Calibri"/>
          <w:sz w:val="20"/>
          <w:szCs w:val="20"/>
        </w:rPr>
        <w:t>i</w:t>
      </w:r>
      <w:r w:rsidRPr="00CE38FC">
        <w:rPr>
          <w:rFonts w:ascii="Calibri" w:hAnsi="Calibri" w:cs="Calibri"/>
          <w:sz w:val="20"/>
          <w:szCs w:val="20"/>
        </w:rPr>
        <w:t>e z harmonogramem rzeczowo – finansowym realizacji robót (zwanym dalej „Harmonogramem”)</w:t>
      </w:r>
      <w:r w:rsidR="00BE6A3B" w:rsidRPr="00CE38FC">
        <w:rPr>
          <w:rFonts w:ascii="Calibri" w:hAnsi="Calibri" w:cs="Calibri"/>
          <w:sz w:val="20"/>
          <w:szCs w:val="20"/>
        </w:rPr>
        <w:t>, stanowiącym załącznik nr 2 do Umowy.</w:t>
      </w:r>
      <w:r w:rsidRPr="00CE38FC">
        <w:rPr>
          <w:rFonts w:ascii="Calibri" w:hAnsi="Calibri" w:cs="Calibri"/>
          <w:sz w:val="20"/>
          <w:szCs w:val="20"/>
        </w:rPr>
        <w:t xml:space="preserve"> </w:t>
      </w:r>
    </w:p>
    <w:p w:rsidR="000922EB" w:rsidRPr="00CE38FC" w:rsidRDefault="000922EB" w:rsidP="000922EB">
      <w:pPr>
        <w:numPr>
          <w:ilvl w:val="0"/>
          <w:numId w:val="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Harmonogram może być aktualizowany w trakcie realizacji robót na podstawie aneksu do umowy.</w:t>
      </w:r>
    </w:p>
    <w:p w:rsidR="000922EB" w:rsidRPr="00CE38FC" w:rsidRDefault="000922EB" w:rsidP="000922EB">
      <w:pPr>
        <w:numPr>
          <w:ilvl w:val="0"/>
          <w:numId w:val="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Podstawę do zapłaty za wykonaną cześć robót stanowi faktura częściowa wraz z załącznikami</w:t>
      </w:r>
      <w:r w:rsidR="00BE6A3B" w:rsidRPr="00CE38FC">
        <w:rPr>
          <w:rFonts w:ascii="Calibri" w:hAnsi="Calibri" w:cs="Calibri"/>
          <w:sz w:val="20"/>
          <w:szCs w:val="20"/>
        </w:rPr>
        <w:t>:</w:t>
      </w:r>
    </w:p>
    <w:p w:rsidR="000922EB" w:rsidRPr="00CE38FC" w:rsidRDefault="0066516B" w:rsidP="00DF2E33">
      <w:pPr>
        <w:numPr>
          <w:ilvl w:val="0"/>
          <w:numId w:val="36"/>
        </w:numPr>
        <w:tabs>
          <w:tab w:val="clear" w:pos="360"/>
          <w:tab w:val="num" w:pos="709"/>
        </w:tabs>
        <w:spacing w:line="276" w:lineRule="auto"/>
        <w:ind w:left="709"/>
        <w:contextualSpacing/>
        <w:jc w:val="both"/>
        <w:rPr>
          <w:rFonts w:ascii="Calibri" w:hAnsi="Calibri" w:cs="Calibri"/>
          <w:sz w:val="20"/>
          <w:szCs w:val="20"/>
        </w:rPr>
      </w:pPr>
      <w:r w:rsidRPr="00CE38FC">
        <w:rPr>
          <w:rFonts w:ascii="Calibri" w:hAnsi="Calibri" w:cs="Calibri"/>
          <w:sz w:val="20"/>
          <w:szCs w:val="20"/>
        </w:rPr>
        <w:lastRenderedPageBreak/>
        <w:t>Częściowym o</w:t>
      </w:r>
      <w:r w:rsidR="00F2771B" w:rsidRPr="00CE38FC">
        <w:rPr>
          <w:rFonts w:ascii="Calibri" w:hAnsi="Calibri" w:cs="Calibri"/>
          <w:sz w:val="20"/>
          <w:szCs w:val="20"/>
        </w:rPr>
        <w:t>bmiarem robót</w:t>
      </w:r>
      <w:r w:rsidRPr="00CE38FC">
        <w:rPr>
          <w:rFonts w:ascii="Calibri" w:hAnsi="Calibri" w:cs="Calibri"/>
          <w:sz w:val="20"/>
          <w:szCs w:val="20"/>
        </w:rPr>
        <w:t>,</w:t>
      </w:r>
      <w:r w:rsidR="000922EB" w:rsidRPr="00CE38FC">
        <w:rPr>
          <w:rFonts w:ascii="Calibri" w:hAnsi="Calibri" w:cs="Calibri"/>
          <w:sz w:val="20"/>
          <w:szCs w:val="20"/>
        </w:rPr>
        <w:t xml:space="preserve"> u</w:t>
      </w:r>
      <w:r w:rsidR="00BE6A3B" w:rsidRPr="00CE38FC">
        <w:rPr>
          <w:rFonts w:ascii="Calibri" w:hAnsi="Calibri" w:cs="Calibri"/>
          <w:sz w:val="20"/>
          <w:szCs w:val="20"/>
        </w:rPr>
        <w:t>względniającym zapisy § 9</w:t>
      </w:r>
      <w:r w:rsidR="000922EB" w:rsidRPr="00CE38FC">
        <w:rPr>
          <w:rFonts w:ascii="Calibri" w:hAnsi="Calibri" w:cs="Calibri"/>
          <w:sz w:val="20"/>
          <w:szCs w:val="20"/>
        </w:rPr>
        <w:t xml:space="preserve">, podpisanym na dowód sprawdzenia wykonania robót zgodnie z </w:t>
      </w:r>
      <w:r w:rsidR="00F2771B" w:rsidRPr="00CE38FC">
        <w:rPr>
          <w:rFonts w:ascii="Calibri" w:hAnsi="Calibri" w:cs="Calibri"/>
          <w:sz w:val="20"/>
          <w:szCs w:val="20"/>
        </w:rPr>
        <w:t>ofertą</w:t>
      </w:r>
      <w:r w:rsidR="000922EB" w:rsidRPr="00CE38FC">
        <w:rPr>
          <w:rFonts w:ascii="Calibri" w:hAnsi="Calibri" w:cs="Calibri"/>
          <w:sz w:val="20"/>
          <w:szCs w:val="20"/>
        </w:rPr>
        <w:t xml:space="preserve"> przez inspektora nadzoru inwestorskiego i kierownika budowy.</w:t>
      </w:r>
    </w:p>
    <w:p w:rsidR="000922EB" w:rsidRPr="00CE38FC" w:rsidRDefault="000922EB" w:rsidP="00DF2E33">
      <w:pPr>
        <w:numPr>
          <w:ilvl w:val="0"/>
          <w:numId w:val="36"/>
        </w:numPr>
        <w:tabs>
          <w:tab w:val="clear" w:pos="360"/>
          <w:tab w:val="num" w:pos="709"/>
        </w:tabs>
        <w:spacing w:line="276" w:lineRule="auto"/>
        <w:ind w:left="709"/>
        <w:contextualSpacing/>
        <w:jc w:val="both"/>
        <w:rPr>
          <w:rFonts w:ascii="Calibri" w:hAnsi="Calibri" w:cs="Calibri"/>
          <w:sz w:val="20"/>
          <w:szCs w:val="20"/>
        </w:rPr>
      </w:pPr>
      <w:r w:rsidRPr="00CE38FC">
        <w:rPr>
          <w:rFonts w:ascii="Calibri" w:hAnsi="Calibri" w:cs="Calibri"/>
          <w:sz w:val="20"/>
          <w:szCs w:val="20"/>
        </w:rPr>
        <w:t>protokółem odbioru częściowego robót u</w:t>
      </w:r>
      <w:r w:rsidR="00BE6A3B" w:rsidRPr="00CE38FC">
        <w:rPr>
          <w:rFonts w:ascii="Calibri" w:hAnsi="Calibri" w:cs="Calibri"/>
          <w:sz w:val="20"/>
          <w:szCs w:val="20"/>
        </w:rPr>
        <w:t xml:space="preserve">względniającym zapisy § 9 </w:t>
      </w:r>
      <w:r w:rsidRPr="00CE38FC">
        <w:rPr>
          <w:rFonts w:ascii="Calibri" w:hAnsi="Calibri" w:cs="Calibri"/>
          <w:sz w:val="20"/>
          <w:szCs w:val="20"/>
        </w:rPr>
        <w:t>podpisanym przez komisję odbiorową.</w:t>
      </w:r>
    </w:p>
    <w:p w:rsidR="000922EB" w:rsidRPr="00CE38FC" w:rsidRDefault="000922EB" w:rsidP="000922EB">
      <w:pPr>
        <w:numPr>
          <w:ilvl w:val="0"/>
          <w:numId w:val="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Rozliczenie końcowe robót nastąpi fakturą końcową wystawioną po zakończeniu i odbiorze końcowym przedmiotu Umowy na podstawie faktury wraz z załącznikami:</w:t>
      </w:r>
    </w:p>
    <w:p w:rsidR="000922EB" w:rsidRPr="00CE38FC" w:rsidRDefault="00F2771B" w:rsidP="00DF2E33">
      <w:pPr>
        <w:numPr>
          <w:ilvl w:val="0"/>
          <w:numId w:val="25"/>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Obmiarem końcowym</w:t>
      </w:r>
      <w:r w:rsidR="000922EB" w:rsidRPr="00CE38FC">
        <w:rPr>
          <w:rFonts w:ascii="Calibri" w:hAnsi="Calibri" w:cs="Calibri"/>
          <w:sz w:val="20"/>
          <w:szCs w:val="20"/>
        </w:rPr>
        <w:t xml:space="preserve"> uwzględniającym zapisy § 9, podpisanym na dowód sprawdzenia wykonania robót zgodnie z </w:t>
      </w:r>
      <w:r w:rsidRPr="00CE38FC">
        <w:rPr>
          <w:rFonts w:ascii="Calibri" w:hAnsi="Calibri" w:cs="Calibri"/>
          <w:sz w:val="20"/>
          <w:szCs w:val="20"/>
        </w:rPr>
        <w:t>ofertą</w:t>
      </w:r>
      <w:r w:rsidR="000922EB" w:rsidRPr="00CE38FC">
        <w:rPr>
          <w:rFonts w:ascii="Calibri" w:hAnsi="Calibri" w:cs="Calibri"/>
          <w:sz w:val="20"/>
          <w:szCs w:val="20"/>
        </w:rPr>
        <w:t xml:space="preserve"> przez inspektora nadzoru inwestorskiego i kierownika budowy.</w:t>
      </w:r>
    </w:p>
    <w:p w:rsidR="000922EB" w:rsidRPr="00CE38FC" w:rsidRDefault="000922EB" w:rsidP="00DF2E33">
      <w:pPr>
        <w:numPr>
          <w:ilvl w:val="0"/>
          <w:numId w:val="25"/>
        </w:numPr>
        <w:spacing w:line="276" w:lineRule="auto"/>
        <w:ind w:left="709" w:hanging="283"/>
        <w:contextualSpacing/>
        <w:jc w:val="both"/>
        <w:rPr>
          <w:rFonts w:ascii="Calibri" w:hAnsi="Calibri" w:cs="Calibri"/>
          <w:sz w:val="20"/>
          <w:szCs w:val="20"/>
        </w:rPr>
      </w:pPr>
      <w:r w:rsidRPr="00CE38FC">
        <w:rPr>
          <w:rFonts w:ascii="Calibri" w:hAnsi="Calibri" w:cs="Calibri"/>
          <w:sz w:val="20"/>
          <w:szCs w:val="20"/>
        </w:rPr>
        <w:t>protokółem końcowego odbioru robót uwzględniającym zapisy § 9 i § 10 podpisanym przez komisję odbiorową.</w:t>
      </w:r>
    </w:p>
    <w:p w:rsidR="000922EB" w:rsidRPr="00CE38FC" w:rsidRDefault="000922EB" w:rsidP="000922EB">
      <w:pPr>
        <w:numPr>
          <w:ilvl w:val="0"/>
          <w:numId w:val="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Łączne wynagrodzenie rozliczone faktur</w:t>
      </w:r>
      <w:r w:rsidR="00216BBF" w:rsidRPr="00CE38FC">
        <w:rPr>
          <w:rFonts w:ascii="Calibri" w:hAnsi="Calibri" w:cs="Calibri"/>
          <w:sz w:val="20"/>
          <w:szCs w:val="20"/>
        </w:rPr>
        <w:t>ą</w:t>
      </w:r>
      <w:r w:rsidRPr="00CE38FC">
        <w:rPr>
          <w:rFonts w:ascii="Calibri" w:hAnsi="Calibri" w:cs="Calibri"/>
          <w:sz w:val="20"/>
          <w:szCs w:val="20"/>
        </w:rPr>
        <w:t xml:space="preserve"> </w:t>
      </w:r>
      <w:r w:rsidR="00216BBF" w:rsidRPr="00CE38FC">
        <w:rPr>
          <w:rFonts w:ascii="Calibri" w:hAnsi="Calibri" w:cs="Calibri"/>
          <w:sz w:val="20"/>
          <w:szCs w:val="20"/>
        </w:rPr>
        <w:t>częściową</w:t>
      </w:r>
      <w:r w:rsidRPr="00CE38FC">
        <w:rPr>
          <w:rFonts w:ascii="Calibri" w:hAnsi="Calibri" w:cs="Calibri"/>
          <w:sz w:val="20"/>
          <w:szCs w:val="20"/>
        </w:rPr>
        <w:t xml:space="preserve"> Wykonawcy nie może przekroczyć </w:t>
      </w:r>
      <w:r w:rsidR="00F2771B" w:rsidRPr="00CE38FC">
        <w:rPr>
          <w:rFonts w:ascii="Calibri" w:hAnsi="Calibri" w:cs="Calibri"/>
          <w:sz w:val="20"/>
          <w:szCs w:val="20"/>
        </w:rPr>
        <w:t>60</w:t>
      </w:r>
      <w:r w:rsidRPr="00CE38FC">
        <w:rPr>
          <w:rFonts w:ascii="Calibri" w:hAnsi="Calibri" w:cs="Calibri"/>
          <w:sz w:val="20"/>
          <w:szCs w:val="20"/>
        </w:rPr>
        <w:t xml:space="preserve">% wynagrodzenia umownego określonego w § 3 ust. 1 niniejszej umowy. </w:t>
      </w:r>
    </w:p>
    <w:p w:rsidR="00B53B9D" w:rsidRPr="00CE38FC" w:rsidRDefault="00216BBF" w:rsidP="00C12662">
      <w:pPr>
        <w:numPr>
          <w:ilvl w:val="0"/>
          <w:numId w:val="6"/>
        </w:numPr>
        <w:spacing w:line="276" w:lineRule="auto"/>
        <w:contextualSpacing/>
        <w:jc w:val="both"/>
        <w:rPr>
          <w:rFonts w:ascii="Calibri" w:hAnsi="Calibri" w:cs="Calibri"/>
          <w:sz w:val="20"/>
          <w:szCs w:val="20"/>
        </w:rPr>
      </w:pPr>
      <w:r w:rsidRPr="00CE38FC">
        <w:rPr>
          <w:rFonts w:ascii="Calibri" w:hAnsi="Calibri" w:cs="Calibri"/>
          <w:sz w:val="20"/>
          <w:szCs w:val="20"/>
        </w:rPr>
        <w:t>Faktury (częściowa i końcowa)  zostaną</w:t>
      </w:r>
      <w:r w:rsidR="00B53B9D" w:rsidRPr="00CE38FC">
        <w:rPr>
          <w:rFonts w:ascii="Calibri" w:hAnsi="Calibri" w:cs="Calibri"/>
          <w:sz w:val="20"/>
          <w:szCs w:val="20"/>
        </w:rPr>
        <w:t xml:space="preserve"> wystawion</w:t>
      </w:r>
      <w:r w:rsidRPr="00CE38FC">
        <w:rPr>
          <w:rFonts w:ascii="Calibri" w:hAnsi="Calibri" w:cs="Calibri"/>
          <w:sz w:val="20"/>
          <w:szCs w:val="20"/>
        </w:rPr>
        <w:t>e</w:t>
      </w:r>
      <w:r w:rsidR="00B53B9D" w:rsidRPr="00CE38FC">
        <w:rPr>
          <w:rFonts w:ascii="Calibri" w:hAnsi="Calibri" w:cs="Calibri"/>
          <w:sz w:val="20"/>
          <w:szCs w:val="20"/>
        </w:rPr>
        <w:t xml:space="preserve"> przez Wykonawcę na: Państwowe Gospodarstwo Wodne Wody Polskie, </w:t>
      </w:r>
      <w:r w:rsidRPr="00CE38FC">
        <w:rPr>
          <w:rFonts w:ascii="Calibri" w:hAnsi="Calibri" w:cs="Calibri"/>
          <w:sz w:val="20"/>
          <w:szCs w:val="20"/>
        </w:rPr>
        <w:t xml:space="preserve">00-844 Warszawa, ul. Grzybowska </w:t>
      </w:r>
      <w:r w:rsidR="00B53B9D" w:rsidRPr="00CE38FC">
        <w:rPr>
          <w:rFonts w:ascii="Calibri" w:hAnsi="Calibri" w:cs="Calibri"/>
          <w:sz w:val="20"/>
          <w:szCs w:val="20"/>
        </w:rPr>
        <w:t>80/82 NIP:5272825616, REGON:368302575 i</w:t>
      </w:r>
      <w:r w:rsidR="00EA17AC" w:rsidRPr="00CE38FC">
        <w:rPr>
          <w:rFonts w:ascii="Calibri" w:hAnsi="Calibri" w:cs="Calibri"/>
          <w:sz w:val="20"/>
          <w:szCs w:val="20"/>
        </w:rPr>
        <w:t xml:space="preserve"> </w:t>
      </w:r>
      <w:r w:rsidR="00B53B9D" w:rsidRPr="00CE38FC">
        <w:rPr>
          <w:rFonts w:ascii="Calibri" w:hAnsi="Calibri" w:cs="Calibri"/>
          <w:sz w:val="20"/>
          <w:szCs w:val="20"/>
        </w:rPr>
        <w:t>przedłożon</w:t>
      </w:r>
      <w:r w:rsidRPr="00CE38FC">
        <w:rPr>
          <w:rFonts w:ascii="Calibri" w:hAnsi="Calibri" w:cs="Calibri"/>
          <w:sz w:val="20"/>
          <w:szCs w:val="20"/>
        </w:rPr>
        <w:t>e</w:t>
      </w:r>
      <w:r w:rsidR="00B53B9D" w:rsidRPr="00CE38FC">
        <w:rPr>
          <w:rFonts w:ascii="Calibri" w:hAnsi="Calibri" w:cs="Calibri"/>
          <w:sz w:val="20"/>
          <w:szCs w:val="20"/>
        </w:rPr>
        <w:t xml:space="preserve"> do</w:t>
      </w:r>
      <w:r w:rsidR="00EA17AC" w:rsidRPr="00CE38FC">
        <w:rPr>
          <w:rFonts w:ascii="Calibri" w:hAnsi="Calibri" w:cs="Calibri"/>
          <w:sz w:val="20"/>
          <w:szCs w:val="20"/>
        </w:rPr>
        <w:t xml:space="preserve"> </w:t>
      </w:r>
      <w:r w:rsidR="00B53B9D" w:rsidRPr="00CE38FC">
        <w:rPr>
          <w:rFonts w:ascii="Calibri" w:hAnsi="Calibri" w:cs="Calibri"/>
          <w:sz w:val="20"/>
          <w:szCs w:val="20"/>
        </w:rPr>
        <w:t xml:space="preserve">realizacji na adres odbiorcy i płatnika faktur: Państwowe Gospodarstwo Wodne Wody Polskie </w:t>
      </w:r>
      <w:r w:rsidR="00F2771B" w:rsidRPr="00CE38FC">
        <w:rPr>
          <w:rFonts w:ascii="Calibri" w:hAnsi="Calibri" w:cs="Calibri"/>
          <w:sz w:val="20"/>
          <w:szCs w:val="20"/>
        </w:rPr>
        <w:t>Regionalny Zarząd Gospodarki Wodnej w Warszawie ul. Zarzecze 13B, 03-194 Warszawa</w:t>
      </w:r>
    </w:p>
    <w:p w:rsidR="00B53B9D" w:rsidRPr="00CE38FC" w:rsidRDefault="00B53B9D" w:rsidP="00C12662">
      <w:pPr>
        <w:numPr>
          <w:ilvl w:val="0"/>
          <w:numId w:val="6"/>
        </w:numPr>
        <w:spacing w:line="276" w:lineRule="auto"/>
        <w:contextualSpacing/>
        <w:jc w:val="both"/>
        <w:rPr>
          <w:rFonts w:ascii="Calibri" w:hAnsi="Calibri" w:cs="Calibri"/>
          <w:sz w:val="20"/>
          <w:szCs w:val="20"/>
        </w:rPr>
      </w:pPr>
      <w:r w:rsidRPr="00CE38FC">
        <w:rPr>
          <w:rFonts w:ascii="Calibri" w:hAnsi="Calibri" w:cs="Calibri"/>
          <w:sz w:val="20"/>
          <w:szCs w:val="20"/>
        </w:rPr>
        <w:t>Strony ust</w:t>
      </w:r>
      <w:r w:rsidR="0096031E" w:rsidRPr="00CE38FC">
        <w:rPr>
          <w:rFonts w:ascii="Calibri" w:hAnsi="Calibri" w:cs="Calibri"/>
          <w:sz w:val="20"/>
          <w:szCs w:val="20"/>
        </w:rPr>
        <w:t>alają, że termin zapłaty faktur</w:t>
      </w:r>
      <w:r w:rsidR="00216BBF" w:rsidRPr="00CE38FC">
        <w:rPr>
          <w:rFonts w:ascii="Calibri" w:hAnsi="Calibri" w:cs="Calibri"/>
          <w:sz w:val="20"/>
          <w:szCs w:val="20"/>
        </w:rPr>
        <w:t xml:space="preserve"> częściowych i</w:t>
      </w:r>
      <w:r w:rsidRPr="00CE38FC">
        <w:rPr>
          <w:rFonts w:ascii="Calibri" w:hAnsi="Calibri" w:cs="Calibri"/>
          <w:sz w:val="20"/>
          <w:szCs w:val="20"/>
        </w:rPr>
        <w:t xml:space="preserve"> końcow</w:t>
      </w:r>
      <w:r w:rsidR="0090613E" w:rsidRPr="00CE38FC">
        <w:rPr>
          <w:rFonts w:ascii="Calibri" w:hAnsi="Calibri" w:cs="Calibri"/>
          <w:sz w:val="20"/>
          <w:szCs w:val="20"/>
        </w:rPr>
        <w:t>ej</w:t>
      </w:r>
      <w:r w:rsidRPr="00CE38FC">
        <w:rPr>
          <w:rFonts w:ascii="Calibri" w:hAnsi="Calibri" w:cs="Calibri"/>
          <w:sz w:val="20"/>
          <w:szCs w:val="20"/>
        </w:rPr>
        <w:t xml:space="preserve"> będzie wynosić </w:t>
      </w:r>
      <w:r w:rsidR="00F2771B" w:rsidRPr="00CE38FC">
        <w:rPr>
          <w:rFonts w:ascii="Calibri" w:hAnsi="Calibri" w:cs="Calibri"/>
          <w:sz w:val="20"/>
          <w:szCs w:val="20"/>
        </w:rPr>
        <w:t>7</w:t>
      </w:r>
      <w:r w:rsidRPr="00CE38FC">
        <w:rPr>
          <w:rFonts w:ascii="Calibri" w:hAnsi="Calibri" w:cs="Calibri"/>
          <w:sz w:val="20"/>
          <w:szCs w:val="20"/>
        </w:rPr>
        <w:t xml:space="preserve"> dni licząc od dnia złożenia Zamawiającemu faktury wraz z dokumentami rozliczeniowymi, określonymi w ust. </w:t>
      </w:r>
      <w:r w:rsidR="00216BBF" w:rsidRPr="00CE38FC">
        <w:rPr>
          <w:rFonts w:ascii="Calibri" w:hAnsi="Calibri" w:cs="Calibri"/>
          <w:sz w:val="20"/>
          <w:szCs w:val="20"/>
        </w:rPr>
        <w:t>3 i 4</w:t>
      </w:r>
      <w:r w:rsidR="00EA17AC" w:rsidRPr="00CE38FC">
        <w:rPr>
          <w:rFonts w:ascii="Calibri" w:hAnsi="Calibri" w:cs="Calibri"/>
          <w:sz w:val="20"/>
          <w:szCs w:val="20"/>
        </w:rPr>
        <w:t xml:space="preserve"> </w:t>
      </w:r>
      <w:r w:rsidRPr="00CE38FC">
        <w:rPr>
          <w:rFonts w:ascii="Calibri" w:hAnsi="Calibri" w:cs="Calibri"/>
          <w:sz w:val="20"/>
          <w:szCs w:val="20"/>
        </w:rPr>
        <w:t>- przelewem na konto wskazane na fakturze.</w:t>
      </w:r>
      <w:r w:rsidR="00F2771B" w:rsidRPr="00CE38FC">
        <w:rPr>
          <w:rFonts w:ascii="Calibri" w:hAnsi="Calibri" w:cs="Calibri"/>
          <w:sz w:val="20"/>
          <w:szCs w:val="20"/>
        </w:rPr>
        <w:t xml:space="preserve"> Dla faktur złożonych po 25 grudnia 2019 r.  – termin zapłaty upływa w dniu 31.12.2019 r.</w:t>
      </w:r>
    </w:p>
    <w:p w:rsidR="00B53B9D" w:rsidRPr="00CE38FC" w:rsidRDefault="00B53B9D" w:rsidP="00C12662">
      <w:pPr>
        <w:numPr>
          <w:ilvl w:val="0"/>
          <w:numId w:val="6"/>
        </w:numPr>
        <w:spacing w:line="276" w:lineRule="auto"/>
        <w:contextualSpacing/>
        <w:jc w:val="both"/>
        <w:rPr>
          <w:rFonts w:ascii="Calibri" w:hAnsi="Calibri" w:cs="Calibri"/>
          <w:sz w:val="20"/>
          <w:szCs w:val="20"/>
        </w:rPr>
      </w:pPr>
      <w:r w:rsidRPr="00CE38FC">
        <w:rPr>
          <w:rFonts w:ascii="Calibri" w:hAnsi="Calibri" w:cs="Calibri"/>
          <w:sz w:val="20"/>
          <w:szCs w:val="20"/>
        </w:rPr>
        <w:t>Za termin zapłaty uznaje się dzień obciążenia rachunku Zamawiającego.</w:t>
      </w:r>
    </w:p>
    <w:p w:rsidR="00B53B9D" w:rsidRPr="00CE38FC" w:rsidRDefault="00B53B9D" w:rsidP="00C12662">
      <w:pPr>
        <w:numPr>
          <w:ilvl w:val="0"/>
          <w:numId w:val="6"/>
        </w:numPr>
        <w:spacing w:line="276" w:lineRule="auto"/>
        <w:contextualSpacing/>
        <w:jc w:val="both"/>
        <w:rPr>
          <w:rFonts w:ascii="Calibri" w:hAnsi="Calibri" w:cs="Calibri"/>
          <w:sz w:val="20"/>
          <w:szCs w:val="20"/>
        </w:rPr>
      </w:pPr>
      <w:r w:rsidRPr="00CE38FC">
        <w:rPr>
          <w:rFonts w:ascii="Calibri" w:hAnsi="Calibri" w:cs="Calibri"/>
          <w:sz w:val="20"/>
          <w:szCs w:val="20"/>
        </w:rPr>
        <w:t>Wykonawca nie może, dokonać cesji wierzytelności wynikających z Umowy na osoby trzecie.</w:t>
      </w:r>
    </w:p>
    <w:p w:rsidR="00B53B9D" w:rsidRPr="00CE38FC" w:rsidRDefault="00B53B9D" w:rsidP="00C12662">
      <w:pPr>
        <w:numPr>
          <w:ilvl w:val="0"/>
          <w:numId w:val="6"/>
        </w:numPr>
        <w:spacing w:line="276" w:lineRule="auto"/>
        <w:contextualSpacing/>
        <w:jc w:val="both"/>
        <w:rPr>
          <w:rFonts w:ascii="Calibri" w:hAnsi="Calibri" w:cs="Calibri"/>
          <w:sz w:val="20"/>
          <w:szCs w:val="20"/>
        </w:rPr>
      </w:pPr>
      <w:r w:rsidRPr="00CE38FC">
        <w:rPr>
          <w:rFonts w:ascii="Calibri" w:hAnsi="Calibri" w:cs="Calibri"/>
          <w:sz w:val="20"/>
          <w:szCs w:val="20"/>
        </w:rPr>
        <w:t xml:space="preserve">Wykonawca wraz z rozliczeniem należnego mu wynagrodzenia </w:t>
      </w:r>
      <w:r w:rsidR="00BE6A3B" w:rsidRPr="00CE38FC">
        <w:rPr>
          <w:rFonts w:ascii="Calibri" w:hAnsi="Calibri" w:cs="Calibri"/>
          <w:sz w:val="20"/>
          <w:szCs w:val="20"/>
        </w:rPr>
        <w:t xml:space="preserve">jest zobowiązany przedłożyć </w:t>
      </w:r>
      <w:r w:rsidRPr="00CE38FC">
        <w:rPr>
          <w:rFonts w:ascii="Calibri" w:hAnsi="Calibri" w:cs="Calibri"/>
          <w:sz w:val="20"/>
          <w:szCs w:val="20"/>
        </w:rPr>
        <w:t>w</w:t>
      </w:r>
      <w:r w:rsidR="00045DC5" w:rsidRPr="00CE38FC">
        <w:rPr>
          <w:rFonts w:ascii="Calibri" w:hAnsi="Calibri" w:cs="Calibri"/>
          <w:sz w:val="20"/>
          <w:szCs w:val="20"/>
        </w:rPr>
        <w:t> </w:t>
      </w:r>
      <w:r w:rsidRPr="00CE38FC">
        <w:rPr>
          <w:rFonts w:ascii="Calibri" w:hAnsi="Calibri" w:cs="Calibri"/>
          <w:sz w:val="20"/>
          <w:szCs w:val="20"/>
        </w:rPr>
        <w:t xml:space="preserve">oryginale oświadczenia podwykonawców lub dalszych podwykonawców lub </w:t>
      </w:r>
      <w:r w:rsidR="00BE6A3B" w:rsidRPr="00CE38FC">
        <w:rPr>
          <w:rFonts w:ascii="Calibri" w:hAnsi="Calibri" w:cs="Calibri"/>
          <w:sz w:val="20"/>
          <w:szCs w:val="20"/>
        </w:rPr>
        <w:t xml:space="preserve">oryginalne </w:t>
      </w:r>
      <w:r w:rsidRPr="00CE38FC">
        <w:rPr>
          <w:rFonts w:ascii="Calibri" w:hAnsi="Calibri" w:cs="Calibri"/>
          <w:sz w:val="20"/>
          <w:szCs w:val="20"/>
        </w:rPr>
        <w:t>dowody dotyczące zapłaty wynagrodzenia Podwykonawcom, o uregulowaniu względem nich należności, dotyczące tych należności,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 Oświadczenia lub inne dowody na</w:t>
      </w:r>
      <w:r w:rsidR="00045DC5" w:rsidRPr="00CE38FC">
        <w:rPr>
          <w:rFonts w:ascii="Calibri" w:hAnsi="Calibri" w:cs="Calibri"/>
          <w:sz w:val="20"/>
          <w:szCs w:val="20"/>
        </w:rPr>
        <w:t> </w:t>
      </w:r>
      <w:r w:rsidRPr="00CE38FC">
        <w:rPr>
          <w:rFonts w:ascii="Calibri" w:hAnsi="Calibri" w:cs="Calibri"/>
          <w:sz w:val="20"/>
          <w:szCs w:val="20"/>
        </w:rPr>
        <w:t xml:space="preserve">potwierdzenie dokonanej zapłaty wynagrodzenia muszą zostać dostarczone Zamawiającemu wraz z okresowym rozliczeniem należnego wynagrodzenia </w:t>
      </w:r>
      <w:r w:rsidR="008F59A6" w:rsidRPr="00CE38FC">
        <w:rPr>
          <w:rFonts w:ascii="Calibri" w:hAnsi="Calibri" w:cs="Calibri"/>
          <w:sz w:val="20"/>
          <w:szCs w:val="20"/>
        </w:rPr>
        <w:t>Wykonawcy</w:t>
      </w:r>
      <w:r w:rsidRPr="00CE38FC">
        <w:rPr>
          <w:rFonts w:ascii="Calibri" w:hAnsi="Calibri" w:cs="Calibri"/>
          <w:sz w:val="20"/>
          <w:szCs w:val="20"/>
        </w:rPr>
        <w:t>.</w:t>
      </w:r>
    </w:p>
    <w:p w:rsidR="00B53B9D" w:rsidRPr="00CE38FC" w:rsidRDefault="00B53B9D" w:rsidP="00306BC2">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 xml:space="preserve">§ 6 </w:t>
      </w:r>
    </w:p>
    <w:p w:rsidR="00B53B9D" w:rsidRPr="00CE38FC" w:rsidRDefault="00B53B9D" w:rsidP="00306BC2">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ZABEZPIECZENIE NALEŻYTEGO WYKONANIA UMOWY</w:t>
      </w:r>
    </w:p>
    <w:p w:rsidR="00B53B9D" w:rsidRPr="00CE38FC" w:rsidRDefault="00B53B9D" w:rsidP="00306BC2">
      <w:pPr>
        <w:numPr>
          <w:ilvl w:val="0"/>
          <w:numId w:val="7"/>
        </w:numPr>
        <w:spacing w:before="120" w:line="276" w:lineRule="auto"/>
        <w:ind w:left="357" w:hanging="357"/>
        <w:contextualSpacing/>
        <w:jc w:val="both"/>
        <w:rPr>
          <w:rFonts w:ascii="Calibri" w:hAnsi="Calibri" w:cs="Calibri"/>
          <w:b/>
          <w:sz w:val="20"/>
          <w:szCs w:val="20"/>
        </w:rPr>
      </w:pPr>
      <w:r w:rsidRPr="00CE38FC">
        <w:rPr>
          <w:rFonts w:ascii="Calibri" w:hAnsi="Calibri" w:cs="Calibri"/>
          <w:sz w:val="20"/>
          <w:szCs w:val="20"/>
        </w:rPr>
        <w:t xml:space="preserve">Wykonawca przed podpisaniem Umowy wniósł zabezpieczenie należytego wykonania Umowy w wysokości </w:t>
      </w:r>
      <w:r w:rsidR="00C663DA" w:rsidRPr="00CE38FC">
        <w:rPr>
          <w:rFonts w:ascii="Calibri" w:hAnsi="Calibri" w:cs="Calibri"/>
          <w:sz w:val="20"/>
          <w:szCs w:val="20"/>
        </w:rPr>
        <w:t>10</w:t>
      </w:r>
      <w:r w:rsidR="0096031E" w:rsidRPr="00CE38FC">
        <w:rPr>
          <w:rFonts w:ascii="Calibri" w:hAnsi="Calibri" w:cs="Calibri"/>
          <w:sz w:val="20"/>
          <w:szCs w:val="20"/>
        </w:rPr>
        <w:t> </w:t>
      </w:r>
      <w:r w:rsidRPr="00CE38FC">
        <w:rPr>
          <w:rFonts w:ascii="Calibri" w:hAnsi="Calibri" w:cs="Calibri"/>
          <w:sz w:val="20"/>
          <w:szCs w:val="20"/>
        </w:rPr>
        <w:t>% wymienionego w § 3 ust. 1 wynagrodzenia brutto</w:t>
      </w:r>
      <w:r w:rsidR="0066516B" w:rsidRPr="00CE38FC">
        <w:rPr>
          <w:rFonts w:ascii="Calibri" w:hAnsi="Calibri" w:cs="Calibri"/>
          <w:sz w:val="20"/>
          <w:szCs w:val="20"/>
        </w:rPr>
        <w:t xml:space="preserve"> stanowiącego limit kosztów</w:t>
      </w:r>
      <w:r w:rsidRPr="00CE38FC">
        <w:rPr>
          <w:rFonts w:ascii="Calibri" w:hAnsi="Calibri" w:cs="Calibri"/>
          <w:sz w:val="20"/>
          <w:szCs w:val="20"/>
        </w:rPr>
        <w:t xml:space="preserve">, tj. w wysokości: </w:t>
      </w:r>
      <w:r w:rsidR="00045DC5" w:rsidRPr="00CE38FC">
        <w:rPr>
          <w:rFonts w:ascii="Calibri" w:hAnsi="Calibri" w:cs="Calibri"/>
          <w:sz w:val="20"/>
          <w:szCs w:val="20"/>
        </w:rPr>
        <w:t>……</w:t>
      </w:r>
      <w:r w:rsidR="009371C3" w:rsidRPr="00CE38FC">
        <w:rPr>
          <w:rFonts w:ascii="Calibri" w:hAnsi="Calibri" w:cs="Calibri"/>
          <w:sz w:val="20"/>
          <w:szCs w:val="20"/>
        </w:rPr>
        <w:t>……</w:t>
      </w:r>
      <w:r w:rsidR="00045DC5" w:rsidRPr="00CE38FC">
        <w:rPr>
          <w:rFonts w:ascii="Calibri" w:hAnsi="Calibri" w:cs="Calibri"/>
          <w:sz w:val="20"/>
          <w:szCs w:val="20"/>
        </w:rPr>
        <w:t>….</w:t>
      </w:r>
      <w:r w:rsidR="009C2FEE" w:rsidRPr="00CE38FC">
        <w:rPr>
          <w:rFonts w:ascii="Calibri" w:hAnsi="Calibri" w:cs="Calibri"/>
          <w:b/>
          <w:sz w:val="20"/>
          <w:szCs w:val="20"/>
        </w:rPr>
        <w:t xml:space="preserve"> </w:t>
      </w:r>
      <w:r w:rsidRPr="00CE38FC">
        <w:rPr>
          <w:rFonts w:ascii="Calibri" w:hAnsi="Calibri" w:cs="Calibri"/>
          <w:b/>
          <w:sz w:val="20"/>
          <w:szCs w:val="20"/>
        </w:rPr>
        <w:t>zł (słownie:</w:t>
      </w:r>
      <w:r w:rsidR="009371C3" w:rsidRPr="00CE38FC">
        <w:rPr>
          <w:rFonts w:ascii="Calibri" w:hAnsi="Calibri" w:cs="Calibri"/>
          <w:b/>
          <w:sz w:val="20"/>
          <w:szCs w:val="20"/>
        </w:rPr>
        <w:t> </w:t>
      </w:r>
      <w:r w:rsidR="00045DC5" w:rsidRPr="00CE38FC">
        <w:rPr>
          <w:rFonts w:ascii="Calibri" w:hAnsi="Calibri" w:cs="Calibri"/>
          <w:sz w:val="20"/>
          <w:szCs w:val="20"/>
        </w:rPr>
        <w:t>…………………</w:t>
      </w:r>
      <w:r w:rsidR="009371C3" w:rsidRPr="00CE38FC">
        <w:rPr>
          <w:rFonts w:ascii="Calibri" w:hAnsi="Calibri" w:cs="Calibri"/>
          <w:sz w:val="20"/>
          <w:szCs w:val="20"/>
        </w:rPr>
        <w:t>……..</w:t>
      </w:r>
      <w:r w:rsidRPr="00CE38FC">
        <w:rPr>
          <w:rFonts w:ascii="Calibri" w:hAnsi="Calibri" w:cs="Calibri"/>
          <w:b/>
          <w:sz w:val="20"/>
          <w:szCs w:val="20"/>
        </w:rPr>
        <w:t xml:space="preserve">) w formie: </w:t>
      </w:r>
      <w:r w:rsidR="00045DC5" w:rsidRPr="00CE38FC">
        <w:rPr>
          <w:rFonts w:ascii="Calibri" w:hAnsi="Calibri" w:cs="Calibri"/>
          <w:sz w:val="20"/>
          <w:szCs w:val="20"/>
        </w:rPr>
        <w:t>………………………..</w:t>
      </w:r>
      <w:r w:rsidR="00E326BD" w:rsidRPr="00CE38FC">
        <w:rPr>
          <w:rFonts w:ascii="Calibri" w:hAnsi="Calibri" w:cs="Calibri"/>
          <w:sz w:val="20"/>
          <w:szCs w:val="20"/>
        </w:rPr>
        <w:t>.</w:t>
      </w:r>
    </w:p>
    <w:p w:rsidR="00B53B9D" w:rsidRPr="00CE38FC" w:rsidRDefault="00B53B9D" w:rsidP="00C12662">
      <w:pPr>
        <w:numPr>
          <w:ilvl w:val="0"/>
          <w:numId w:val="7"/>
        </w:numPr>
        <w:spacing w:line="276" w:lineRule="auto"/>
        <w:jc w:val="both"/>
        <w:rPr>
          <w:rFonts w:ascii="Calibri" w:hAnsi="Calibri" w:cs="Calibri"/>
          <w:sz w:val="20"/>
          <w:szCs w:val="20"/>
        </w:rPr>
      </w:pPr>
      <w:r w:rsidRPr="00CE38FC">
        <w:rPr>
          <w:rFonts w:ascii="Calibri" w:hAnsi="Calibr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376A6B" w:rsidRPr="00CE38FC" w:rsidRDefault="00376A6B" w:rsidP="00C12662">
      <w:pPr>
        <w:numPr>
          <w:ilvl w:val="0"/>
          <w:numId w:val="7"/>
        </w:numPr>
        <w:spacing w:line="276" w:lineRule="auto"/>
        <w:jc w:val="both"/>
        <w:rPr>
          <w:rFonts w:ascii="Calibri" w:hAnsi="Calibri" w:cs="Calibri"/>
          <w:sz w:val="20"/>
          <w:szCs w:val="20"/>
        </w:rPr>
      </w:pPr>
      <w:r w:rsidRPr="00CE38FC">
        <w:rPr>
          <w:rFonts w:ascii="Calibri" w:hAnsi="Calibri" w:cs="Calibri"/>
          <w:sz w:val="20"/>
          <w:szCs w:val="20"/>
        </w:rPr>
        <w:t>Zamawiający zwraca zabezpieczenie w wysokości 70 % całości zabezpieczenia w terminie 30 dni od dnia wykona</w:t>
      </w:r>
      <w:r w:rsidR="008F59A6" w:rsidRPr="00CE38FC">
        <w:rPr>
          <w:rFonts w:ascii="Calibri" w:hAnsi="Calibri" w:cs="Calibri"/>
          <w:sz w:val="20"/>
          <w:szCs w:val="20"/>
        </w:rPr>
        <w:t>nia zamówienia i uznania przez Z</w:t>
      </w:r>
      <w:r w:rsidRPr="00CE38FC">
        <w:rPr>
          <w:rFonts w:ascii="Calibri" w:hAnsi="Calibri" w:cs="Calibri"/>
          <w:sz w:val="20"/>
          <w:szCs w:val="20"/>
        </w:rPr>
        <w:t>amawiającego za należycie wykonane w podpisanym protokole odbioru końcowego.</w:t>
      </w:r>
    </w:p>
    <w:p w:rsidR="00376A6B" w:rsidRPr="00CE38FC" w:rsidRDefault="00376A6B" w:rsidP="00C12662">
      <w:pPr>
        <w:numPr>
          <w:ilvl w:val="0"/>
          <w:numId w:val="7"/>
        </w:numPr>
        <w:spacing w:line="276" w:lineRule="auto"/>
        <w:jc w:val="both"/>
        <w:rPr>
          <w:rFonts w:ascii="Calibri" w:hAnsi="Calibri" w:cs="Calibri"/>
          <w:sz w:val="20"/>
          <w:szCs w:val="20"/>
        </w:rPr>
      </w:pPr>
      <w:r w:rsidRPr="00CE38FC">
        <w:rPr>
          <w:rFonts w:ascii="Calibri" w:hAnsi="Calibri" w:cs="Calibri"/>
          <w:sz w:val="20"/>
          <w:szCs w:val="20"/>
        </w:rPr>
        <w:t>Kwota pozostawiona na zabezpieczenie roszczeń z tytułu rękojmi</w:t>
      </w:r>
      <w:r w:rsidR="00C663DA" w:rsidRPr="00CE38FC">
        <w:rPr>
          <w:rFonts w:ascii="Calibri" w:hAnsi="Calibri" w:cs="Calibri"/>
          <w:sz w:val="20"/>
          <w:szCs w:val="20"/>
        </w:rPr>
        <w:t xml:space="preserve"> </w:t>
      </w:r>
      <w:r w:rsidRPr="00CE38FC">
        <w:rPr>
          <w:rFonts w:ascii="Calibri" w:hAnsi="Calibri" w:cs="Calibri"/>
          <w:sz w:val="20"/>
          <w:szCs w:val="20"/>
        </w:rPr>
        <w:t xml:space="preserve">za wady w wysokości 30 % całości zabezpieczenia zostanie zwrócona nie później niż w </w:t>
      </w:r>
      <w:r w:rsidR="00C663DA" w:rsidRPr="00CE38FC">
        <w:rPr>
          <w:rFonts w:ascii="Calibri" w:hAnsi="Calibri" w:cs="Calibri"/>
          <w:sz w:val="20"/>
          <w:szCs w:val="20"/>
        </w:rPr>
        <w:t>ciągu 30 dni</w:t>
      </w:r>
      <w:r w:rsidRPr="00CE38FC">
        <w:rPr>
          <w:rFonts w:ascii="Calibri" w:hAnsi="Calibri" w:cs="Calibri"/>
          <w:sz w:val="20"/>
          <w:szCs w:val="20"/>
        </w:rPr>
        <w:t xml:space="preserve"> po upływie okresu rękojmi za wady</w:t>
      </w:r>
      <w:r w:rsidR="00C663DA" w:rsidRPr="00CE38FC">
        <w:rPr>
          <w:rFonts w:ascii="Calibri" w:hAnsi="Calibri" w:cs="Calibri"/>
          <w:sz w:val="20"/>
          <w:szCs w:val="20"/>
        </w:rPr>
        <w:t xml:space="preserve"> tj. </w:t>
      </w:r>
      <w:r w:rsidR="00CF1F00" w:rsidRPr="00CE38FC">
        <w:rPr>
          <w:rFonts w:ascii="Calibri" w:hAnsi="Calibri" w:cs="Calibri"/>
          <w:sz w:val="20"/>
          <w:szCs w:val="20"/>
        </w:rPr>
        <w:t xml:space="preserve">5 </w:t>
      </w:r>
      <w:r w:rsidR="00C663DA" w:rsidRPr="00CE38FC">
        <w:rPr>
          <w:rFonts w:ascii="Calibri" w:hAnsi="Calibri" w:cs="Calibri"/>
          <w:sz w:val="20"/>
          <w:szCs w:val="20"/>
        </w:rPr>
        <w:t>lat od daty podpisania protokołu końcowego odbioru robót</w:t>
      </w:r>
      <w:r w:rsidRPr="00CE38FC">
        <w:rPr>
          <w:rFonts w:ascii="Calibri" w:hAnsi="Calibri" w:cs="Calibri"/>
          <w:sz w:val="20"/>
          <w:szCs w:val="20"/>
        </w:rPr>
        <w:t>.</w:t>
      </w:r>
    </w:p>
    <w:p w:rsidR="00376A6B" w:rsidRPr="00CE38FC" w:rsidRDefault="00376A6B" w:rsidP="00C12662">
      <w:pPr>
        <w:numPr>
          <w:ilvl w:val="0"/>
          <w:numId w:val="7"/>
        </w:numPr>
        <w:spacing w:line="276" w:lineRule="auto"/>
        <w:jc w:val="both"/>
        <w:rPr>
          <w:rFonts w:ascii="Calibri" w:hAnsi="Calibri" w:cs="Calibri"/>
          <w:sz w:val="20"/>
          <w:szCs w:val="20"/>
        </w:rPr>
      </w:pPr>
      <w:r w:rsidRPr="00CE38FC">
        <w:rPr>
          <w:rFonts w:ascii="Calibri" w:hAnsi="Calibri" w:cs="Calibri"/>
          <w:sz w:val="20"/>
          <w:szCs w:val="20"/>
        </w:rPr>
        <w:t xml:space="preserve">W przypadku wniesienia zabezpieczenia w formie gwarancji, w której określono termin jej wygaśnięcia, w sytuacji przedłużenia terminu wykonania Umowy, określonego w § 2 ust. 2 na podstawie aneksu Wykonawca zobowiązany jest przed podpisaniem aneksu do Umowy do przedłożenia gwarancji z terminem odpowiednio wydłużającym okres zabezpieczenia z uwzględnieniem zapisów ust. 2, 3, 4 pod rygorem rozwiązania Umowy </w:t>
      </w:r>
      <w:r w:rsidR="007D5630">
        <w:rPr>
          <w:rFonts w:ascii="Calibri" w:hAnsi="Calibri" w:cs="Calibri"/>
          <w:sz w:val="20"/>
          <w:szCs w:val="20"/>
        </w:rPr>
        <w:br/>
      </w:r>
      <w:r w:rsidRPr="00CE38FC">
        <w:rPr>
          <w:rFonts w:ascii="Calibri" w:hAnsi="Calibri" w:cs="Calibri"/>
          <w:sz w:val="20"/>
          <w:szCs w:val="20"/>
        </w:rPr>
        <w:t>z przyczyn zależnych od Wykonawcy.</w:t>
      </w:r>
    </w:p>
    <w:p w:rsidR="00B53B9D" w:rsidRPr="00CE38FC" w:rsidRDefault="00B53B9D" w:rsidP="00306BC2">
      <w:pPr>
        <w:spacing w:line="276" w:lineRule="auto"/>
        <w:contextualSpacing/>
        <w:jc w:val="center"/>
        <w:rPr>
          <w:rFonts w:ascii="Calibri" w:hAnsi="Calibri" w:cs="Calibri"/>
          <w:b/>
          <w:sz w:val="20"/>
          <w:szCs w:val="20"/>
        </w:rPr>
      </w:pPr>
      <w:r w:rsidRPr="00CE38FC">
        <w:rPr>
          <w:rFonts w:ascii="Calibri" w:hAnsi="Calibri" w:cs="Calibri"/>
          <w:b/>
          <w:sz w:val="20"/>
          <w:szCs w:val="20"/>
        </w:rPr>
        <w:t>§ 7</w:t>
      </w:r>
    </w:p>
    <w:p w:rsidR="00E326BD" w:rsidRPr="00CE38FC" w:rsidRDefault="00B53B9D" w:rsidP="00306BC2">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OBOWIĄZKI STRON</w:t>
      </w:r>
    </w:p>
    <w:p w:rsidR="00B53B9D" w:rsidRPr="00CE38FC" w:rsidRDefault="00B53B9D" w:rsidP="00306BC2">
      <w:pPr>
        <w:numPr>
          <w:ilvl w:val="1"/>
          <w:numId w:val="8"/>
        </w:numPr>
        <w:spacing w:before="120" w:line="276" w:lineRule="auto"/>
        <w:contextualSpacing/>
        <w:jc w:val="both"/>
        <w:rPr>
          <w:rFonts w:ascii="Calibri" w:hAnsi="Calibri" w:cs="Calibri"/>
          <w:b/>
          <w:sz w:val="20"/>
          <w:szCs w:val="20"/>
        </w:rPr>
      </w:pPr>
      <w:r w:rsidRPr="00CE38FC">
        <w:rPr>
          <w:rFonts w:ascii="Calibri" w:hAnsi="Calibri" w:cs="Calibri"/>
          <w:b/>
          <w:sz w:val="20"/>
          <w:szCs w:val="20"/>
        </w:rPr>
        <w:t>Do obowiązków Wykonawcy należy w szczególności:</w:t>
      </w:r>
    </w:p>
    <w:p w:rsidR="00B53B9D" w:rsidRPr="00CE38FC" w:rsidRDefault="000F51DF" w:rsidP="00306BC2">
      <w:pPr>
        <w:numPr>
          <w:ilvl w:val="0"/>
          <w:numId w:val="9"/>
        </w:numPr>
        <w:tabs>
          <w:tab w:val="left" w:pos="3150"/>
        </w:tabs>
        <w:spacing w:line="276" w:lineRule="auto"/>
        <w:contextualSpacing/>
        <w:jc w:val="both"/>
        <w:rPr>
          <w:rFonts w:ascii="Calibri" w:hAnsi="Calibri" w:cs="Calibri"/>
          <w:sz w:val="20"/>
          <w:szCs w:val="20"/>
        </w:rPr>
      </w:pPr>
      <w:r w:rsidRPr="00CE38FC">
        <w:rPr>
          <w:rFonts w:ascii="Calibri" w:hAnsi="Calibri" w:cs="Calibri"/>
          <w:sz w:val="20"/>
          <w:szCs w:val="20"/>
        </w:rPr>
        <w:t>przejęcie terenu budowy;</w:t>
      </w:r>
    </w:p>
    <w:p w:rsidR="00376A6B" w:rsidRPr="00CE38FC" w:rsidRDefault="009E7A2D"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lastRenderedPageBreak/>
        <w:t>w</w:t>
      </w:r>
      <w:r w:rsidR="00376A6B" w:rsidRPr="00CE38FC">
        <w:rPr>
          <w:rFonts w:ascii="Calibri" w:hAnsi="Calibri" w:cs="Calibri"/>
          <w:sz w:val="20"/>
          <w:szCs w:val="20"/>
        </w:rPr>
        <w:t xml:space="preserve">ykonanie przedmiotu Umowy, zgodnie z </w:t>
      </w:r>
      <w:r w:rsidR="002F5DB2" w:rsidRPr="00CE38FC">
        <w:rPr>
          <w:rFonts w:ascii="Calibri" w:hAnsi="Calibri" w:cs="Calibri"/>
          <w:sz w:val="20"/>
          <w:szCs w:val="20"/>
        </w:rPr>
        <w:t>projektem rozbiórki</w:t>
      </w:r>
      <w:r w:rsidR="00376A6B" w:rsidRPr="00CE38FC">
        <w:rPr>
          <w:rFonts w:ascii="Calibri" w:hAnsi="Calibri" w:cs="Calibri"/>
          <w:sz w:val="20"/>
          <w:szCs w:val="20"/>
        </w:rPr>
        <w:t xml:space="preserve">, </w:t>
      </w:r>
      <w:r w:rsidR="00CD7167" w:rsidRPr="00CE38FC">
        <w:rPr>
          <w:rFonts w:ascii="Calibri" w:hAnsi="Calibri" w:cs="Calibri"/>
          <w:sz w:val="20"/>
          <w:szCs w:val="20"/>
        </w:rPr>
        <w:t xml:space="preserve">decyzjami administracyjnymi, </w:t>
      </w:r>
      <w:r w:rsidR="00376A6B" w:rsidRPr="00CE38FC">
        <w:rPr>
          <w:rFonts w:ascii="Calibri" w:hAnsi="Calibri" w:cs="Calibri"/>
          <w:sz w:val="20"/>
          <w:szCs w:val="20"/>
        </w:rPr>
        <w:t>specyfikacj</w:t>
      </w:r>
      <w:r w:rsidR="00CD7167" w:rsidRPr="00CE38FC">
        <w:rPr>
          <w:rFonts w:ascii="Calibri" w:hAnsi="Calibri" w:cs="Calibri"/>
          <w:sz w:val="20"/>
          <w:szCs w:val="20"/>
        </w:rPr>
        <w:t>ą</w:t>
      </w:r>
      <w:r w:rsidR="00376A6B" w:rsidRPr="00CE38FC">
        <w:rPr>
          <w:rFonts w:ascii="Calibri" w:hAnsi="Calibri" w:cs="Calibri"/>
          <w:sz w:val="20"/>
          <w:szCs w:val="20"/>
        </w:rPr>
        <w:t xml:space="preserve"> techniczn</w:t>
      </w:r>
      <w:r w:rsidR="00CD7167" w:rsidRPr="00CE38FC">
        <w:rPr>
          <w:rFonts w:ascii="Calibri" w:hAnsi="Calibri" w:cs="Calibri"/>
          <w:sz w:val="20"/>
          <w:szCs w:val="20"/>
        </w:rPr>
        <w:t>ą</w:t>
      </w:r>
      <w:r w:rsidR="00376A6B" w:rsidRPr="00CE38FC">
        <w:rPr>
          <w:rFonts w:ascii="Calibri" w:hAnsi="Calibri" w:cs="Calibri"/>
          <w:sz w:val="20"/>
          <w:szCs w:val="20"/>
        </w:rPr>
        <w:t xml:space="preserve"> wykonania i odbioru robót, SIWZ, </w:t>
      </w:r>
      <w:r w:rsidR="008F59A6" w:rsidRPr="00CE38FC">
        <w:rPr>
          <w:rFonts w:ascii="Calibri" w:hAnsi="Calibri" w:cs="Calibri"/>
          <w:sz w:val="20"/>
          <w:szCs w:val="20"/>
        </w:rPr>
        <w:t>zasadami wiedzy technicznej, H</w:t>
      </w:r>
      <w:r w:rsidR="00376A6B" w:rsidRPr="00CE38FC">
        <w:rPr>
          <w:rFonts w:ascii="Calibri" w:hAnsi="Calibri" w:cs="Calibri"/>
          <w:sz w:val="20"/>
          <w:szCs w:val="20"/>
        </w:rPr>
        <w:t xml:space="preserve">armonogramem </w:t>
      </w:r>
      <w:r w:rsidR="00C115F0" w:rsidRPr="00CE38FC">
        <w:rPr>
          <w:rFonts w:ascii="Calibri" w:hAnsi="Calibri" w:cs="Calibri"/>
          <w:sz w:val="20"/>
          <w:szCs w:val="20"/>
        </w:rPr>
        <w:t xml:space="preserve">rzeczowo – finansowym </w:t>
      </w:r>
      <w:r w:rsidR="00376A6B" w:rsidRPr="00CE38FC">
        <w:rPr>
          <w:rFonts w:ascii="Calibri" w:hAnsi="Calibri" w:cs="Calibri"/>
          <w:sz w:val="20"/>
          <w:szCs w:val="20"/>
        </w:rPr>
        <w:t>(stanowiącym załącznik nr 2 do Umowy) i oddanie go Zamawiającemu w terminie i na zasadach określonych w Umowie oraz w ramach</w:t>
      </w:r>
      <w:r w:rsidR="008F59A6" w:rsidRPr="00CE38FC">
        <w:rPr>
          <w:rFonts w:ascii="Calibri" w:hAnsi="Calibri" w:cs="Calibri"/>
          <w:sz w:val="20"/>
          <w:szCs w:val="20"/>
        </w:rPr>
        <w:t xml:space="preserve"> obowiązujących przepisów prawa;</w:t>
      </w:r>
    </w:p>
    <w:p w:rsidR="00B53B9D" w:rsidRPr="00CE38FC" w:rsidRDefault="000F51DF"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w</w:t>
      </w:r>
      <w:r w:rsidR="00B53B9D" w:rsidRPr="00CE38FC">
        <w:rPr>
          <w:rFonts w:ascii="Calibri" w:hAnsi="Calibri" w:cs="Calibri"/>
          <w:sz w:val="20"/>
          <w:szCs w:val="20"/>
        </w:rPr>
        <w:t>ytyczenie obiektu</w:t>
      </w:r>
      <w:r w:rsidRPr="00CE38FC">
        <w:rPr>
          <w:rFonts w:ascii="Calibri" w:hAnsi="Calibri" w:cs="Calibri"/>
          <w:sz w:val="20"/>
          <w:szCs w:val="20"/>
        </w:rPr>
        <w:t>;</w:t>
      </w:r>
    </w:p>
    <w:p w:rsidR="00B53B9D" w:rsidRPr="00CE38FC" w:rsidRDefault="000F51DF" w:rsidP="00867A17">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p</w:t>
      </w:r>
      <w:r w:rsidR="00B53B9D" w:rsidRPr="00CE38FC">
        <w:rPr>
          <w:rFonts w:ascii="Calibri" w:hAnsi="Calibri" w:cs="Calibri"/>
          <w:sz w:val="20"/>
          <w:szCs w:val="20"/>
        </w:rPr>
        <w:t>rowadzenie na bieżąco, przechowywanie i udostępnianie osobom upoważnionym dokumentacji budowy</w:t>
      </w:r>
      <w:r w:rsidR="008F59A6" w:rsidRPr="00CE38FC">
        <w:rPr>
          <w:rFonts w:ascii="Calibri" w:hAnsi="Calibri" w:cs="Calibri"/>
          <w:sz w:val="20"/>
          <w:szCs w:val="20"/>
        </w:rPr>
        <w:t>;</w:t>
      </w:r>
    </w:p>
    <w:p w:rsidR="00B53B9D" w:rsidRPr="00CE38FC" w:rsidRDefault="00376A6B" w:rsidP="00C12662">
      <w:pPr>
        <w:numPr>
          <w:ilvl w:val="0"/>
          <w:numId w:val="9"/>
        </w:numPr>
        <w:tabs>
          <w:tab w:val="left" w:pos="3150"/>
        </w:tabs>
        <w:spacing w:line="276" w:lineRule="auto"/>
        <w:jc w:val="both"/>
        <w:rPr>
          <w:rFonts w:ascii="Calibri" w:hAnsi="Calibri" w:cs="Calibri"/>
          <w:b/>
          <w:sz w:val="20"/>
          <w:szCs w:val="20"/>
        </w:rPr>
      </w:pPr>
      <w:r w:rsidRPr="00CE38FC">
        <w:rPr>
          <w:rFonts w:ascii="Calibri" w:hAnsi="Calibri" w:cs="Calibri"/>
          <w:b/>
          <w:sz w:val="20"/>
          <w:szCs w:val="20"/>
        </w:rPr>
        <w:t xml:space="preserve">opracowanie i </w:t>
      </w:r>
      <w:r w:rsidR="00B53B9D" w:rsidRPr="00CE38FC">
        <w:rPr>
          <w:rFonts w:ascii="Calibri" w:hAnsi="Calibri" w:cs="Calibri"/>
          <w:b/>
          <w:sz w:val="20"/>
          <w:szCs w:val="20"/>
        </w:rPr>
        <w:t>przekazanie Zamawiającemu m.in. następujących dokumentów:</w:t>
      </w:r>
    </w:p>
    <w:p w:rsidR="009E7A2D" w:rsidRPr="00CE38FC" w:rsidRDefault="00B53B9D" w:rsidP="00E806EF">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oryginałów lub potwierdzonych za zgodność z oryginałem kopii umów z podwykonawcą (-mi) i dokumentów związanych z ich z</w:t>
      </w:r>
      <w:r w:rsidR="008F59A6" w:rsidRPr="00CE38FC">
        <w:rPr>
          <w:rFonts w:ascii="Calibri" w:hAnsi="Calibri" w:cs="Calibri"/>
          <w:b/>
          <w:sz w:val="20"/>
          <w:szCs w:val="20"/>
        </w:rPr>
        <w:t>awarciem - jeżeli takie zawarto,</w:t>
      </w:r>
    </w:p>
    <w:p w:rsidR="009E7A2D" w:rsidRPr="00CE38FC" w:rsidRDefault="00376A6B" w:rsidP="00E806EF">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 xml:space="preserve">harmonogramu </w:t>
      </w:r>
      <w:r w:rsidR="005C2A4B" w:rsidRPr="00CE38FC">
        <w:rPr>
          <w:rFonts w:ascii="Calibri" w:hAnsi="Calibri" w:cs="Calibri"/>
          <w:b/>
          <w:sz w:val="20"/>
          <w:szCs w:val="20"/>
        </w:rPr>
        <w:t xml:space="preserve">rzeczowo </w:t>
      </w:r>
      <w:r w:rsidR="008F59A6" w:rsidRPr="00CE38FC">
        <w:rPr>
          <w:rFonts w:ascii="Calibri" w:hAnsi="Calibri" w:cs="Calibri"/>
          <w:b/>
          <w:sz w:val="20"/>
          <w:szCs w:val="20"/>
        </w:rPr>
        <w:t xml:space="preserve">- </w:t>
      </w:r>
      <w:r w:rsidR="005C2A4B" w:rsidRPr="00CE38FC">
        <w:rPr>
          <w:rFonts w:ascii="Calibri" w:hAnsi="Calibri" w:cs="Calibri"/>
          <w:b/>
          <w:sz w:val="20"/>
          <w:szCs w:val="20"/>
        </w:rPr>
        <w:t xml:space="preserve">finansowego </w:t>
      </w:r>
      <w:r w:rsidRPr="00CE38FC">
        <w:rPr>
          <w:rFonts w:ascii="Calibri" w:hAnsi="Calibri" w:cs="Calibri"/>
          <w:b/>
          <w:sz w:val="20"/>
          <w:szCs w:val="20"/>
        </w:rPr>
        <w:t>w uzgodnieniu z Zamawiającym</w:t>
      </w:r>
      <w:r w:rsidR="008F59A6" w:rsidRPr="00CE38FC">
        <w:rPr>
          <w:rFonts w:ascii="Calibri" w:hAnsi="Calibri" w:cs="Calibri"/>
          <w:b/>
          <w:sz w:val="20"/>
          <w:szCs w:val="20"/>
        </w:rPr>
        <w:t xml:space="preserve"> – przed podpisaniem U</w:t>
      </w:r>
      <w:r w:rsidR="005C2A4B" w:rsidRPr="00CE38FC">
        <w:rPr>
          <w:rFonts w:ascii="Calibri" w:hAnsi="Calibri" w:cs="Calibri"/>
          <w:b/>
          <w:sz w:val="20"/>
          <w:szCs w:val="20"/>
        </w:rPr>
        <w:t>mowy</w:t>
      </w:r>
      <w:r w:rsidRPr="00CE38FC">
        <w:rPr>
          <w:rFonts w:ascii="Calibri" w:hAnsi="Calibri" w:cs="Calibri"/>
          <w:b/>
          <w:sz w:val="20"/>
          <w:szCs w:val="20"/>
        </w:rPr>
        <w:t>,</w:t>
      </w:r>
    </w:p>
    <w:p w:rsidR="009E7A2D" w:rsidRPr="00CE38FC" w:rsidRDefault="00376A6B" w:rsidP="00E806EF">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projektu zabezpieczenia robót w okresie trwania budowy, aktualizowanego na bieżąco w zależności od potrzeb i postępu robót - opracowanego przed rozpoczęciem robót i uzgodnion</w:t>
      </w:r>
      <w:r w:rsidR="005C2A4B" w:rsidRPr="00CE38FC">
        <w:rPr>
          <w:rFonts w:ascii="Calibri" w:hAnsi="Calibri" w:cs="Calibri"/>
          <w:b/>
          <w:sz w:val="20"/>
          <w:szCs w:val="20"/>
        </w:rPr>
        <w:t>ego</w:t>
      </w:r>
      <w:r w:rsidRPr="00CE38FC">
        <w:rPr>
          <w:rFonts w:ascii="Calibri" w:hAnsi="Calibri" w:cs="Calibri"/>
          <w:b/>
          <w:sz w:val="20"/>
          <w:szCs w:val="20"/>
        </w:rPr>
        <w:t xml:space="preserve"> z odpowiednim organem zarządzającym ruchem</w:t>
      </w:r>
      <w:r w:rsidR="00F017F0" w:rsidRPr="00CE38FC">
        <w:rPr>
          <w:rFonts w:ascii="Calibri" w:hAnsi="Calibri" w:cs="Calibri"/>
          <w:b/>
          <w:sz w:val="20"/>
          <w:szCs w:val="20"/>
        </w:rPr>
        <w:t xml:space="preserve"> – projekt należy przekazać Zamawiającemu w terminie </w:t>
      </w:r>
      <w:r w:rsidR="002F5DB2" w:rsidRPr="00CE38FC">
        <w:rPr>
          <w:rFonts w:ascii="Calibri" w:hAnsi="Calibri" w:cs="Calibri"/>
          <w:b/>
          <w:sz w:val="20"/>
          <w:szCs w:val="20"/>
        </w:rPr>
        <w:t>3</w:t>
      </w:r>
      <w:r w:rsidR="00F017F0" w:rsidRPr="00CE38FC">
        <w:rPr>
          <w:rFonts w:ascii="Calibri" w:hAnsi="Calibri" w:cs="Calibri"/>
          <w:b/>
          <w:sz w:val="20"/>
          <w:szCs w:val="20"/>
        </w:rPr>
        <w:t xml:space="preserve"> dni od przejęcia terenu budowy</w:t>
      </w:r>
      <w:r w:rsidRPr="00CE38FC">
        <w:rPr>
          <w:rFonts w:ascii="Calibri" w:hAnsi="Calibri" w:cs="Calibri"/>
          <w:b/>
          <w:sz w:val="20"/>
          <w:szCs w:val="20"/>
        </w:rPr>
        <w:t>,</w:t>
      </w:r>
    </w:p>
    <w:p w:rsidR="00CE38FC" w:rsidRPr="00CE38FC" w:rsidRDefault="00376A6B" w:rsidP="00CE38FC">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 xml:space="preserve">planu bezpieczeństwa i ochrony zdrowia </w:t>
      </w:r>
      <w:r w:rsidR="005C2A4B" w:rsidRPr="00CE38FC">
        <w:rPr>
          <w:rFonts w:ascii="Calibri" w:hAnsi="Calibri" w:cs="Calibri"/>
          <w:b/>
          <w:sz w:val="20"/>
          <w:szCs w:val="20"/>
        </w:rPr>
        <w:t xml:space="preserve">(BIOZ), </w:t>
      </w:r>
      <w:r w:rsidRPr="00CE38FC">
        <w:rPr>
          <w:rFonts w:ascii="Calibri" w:hAnsi="Calibri" w:cs="Calibri"/>
          <w:b/>
          <w:sz w:val="20"/>
          <w:szCs w:val="20"/>
        </w:rPr>
        <w:t>sporządzonego przed rozpoczęciem robót</w:t>
      </w:r>
      <w:r w:rsidR="00F017F0" w:rsidRPr="00CE38FC">
        <w:rPr>
          <w:rFonts w:ascii="Calibri" w:hAnsi="Calibri" w:cs="Calibri"/>
          <w:b/>
          <w:sz w:val="20"/>
          <w:szCs w:val="20"/>
        </w:rPr>
        <w:t xml:space="preserve"> – plan należy przekazać Zamawiającemu w terminie </w:t>
      </w:r>
      <w:r w:rsidR="002F5DB2" w:rsidRPr="00CE38FC">
        <w:rPr>
          <w:rFonts w:ascii="Calibri" w:hAnsi="Calibri" w:cs="Calibri"/>
          <w:b/>
          <w:sz w:val="20"/>
          <w:szCs w:val="20"/>
        </w:rPr>
        <w:t>3</w:t>
      </w:r>
      <w:r w:rsidR="00F017F0" w:rsidRPr="00CE38FC">
        <w:rPr>
          <w:rFonts w:ascii="Calibri" w:hAnsi="Calibri" w:cs="Calibri"/>
          <w:b/>
          <w:sz w:val="20"/>
          <w:szCs w:val="20"/>
        </w:rPr>
        <w:t xml:space="preserve"> dni od przejęcia terenu budowy,</w:t>
      </w:r>
    </w:p>
    <w:p w:rsidR="000075BC" w:rsidRPr="00CE38FC" w:rsidRDefault="000075BC" w:rsidP="00CE38FC">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dokumentacji umożliwiającej dokonanie oceny i odbior</w:t>
      </w:r>
      <w:r w:rsidR="00CD7167" w:rsidRPr="00CE38FC">
        <w:rPr>
          <w:rFonts w:ascii="Calibri" w:hAnsi="Calibri" w:cs="Calibri"/>
          <w:b/>
          <w:sz w:val="20"/>
          <w:szCs w:val="20"/>
        </w:rPr>
        <w:t>u</w:t>
      </w:r>
      <w:r w:rsidRPr="00CE38FC">
        <w:rPr>
          <w:rFonts w:ascii="Calibri" w:hAnsi="Calibri" w:cs="Calibri"/>
          <w:b/>
          <w:sz w:val="20"/>
          <w:szCs w:val="20"/>
        </w:rPr>
        <w:t xml:space="preserve"> robót częściowych, na którą składają się m. in.</w:t>
      </w:r>
      <w:r w:rsidR="00CD7167" w:rsidRPr="00CE38FC">
        <w:rPr>
          <w:rFonts w:ascii="Calibri" w:hAnsi="Calibri" w:cs="Calibri"/>
          <w:b/>
          <w:sz w:val="20"/>
          <w:szCs w:val="20"/>
        </w:rPr>
        <w:t xml:space="preserve">  </w:t>
      </w:r>
      <w:r w:rsidR="002F5DB2" w:rsidRPr="00CE38FC">
        <w:rPr>
          <w:rFonts w:ascii="Calibri" w:hAnsi="Calibri" w:cs="Calibri"/>
          <w:b/>
          <w:sz w:val="20"/>
          <w:szCs w:val="20"/>
        </w:rPr>
        <w:t>kalkulacja</w:t>
      </w:r>
      <w:r w:rsidRPr="00CE38FC">
        <w:rPr>
          <w:rFonts w:ascii="Calibri" w:hAnsi="Calibri" w:cs="Calibri"/>
          <w:b/>
          <w:sz w:val="20"/>
          <w:szCs w:val="20"/>
        </w:rPr>
        <w:t xml:space="preserve"> powykonawcz</w:t>
      </w:r>
      <w:r w:rsidR="002F5DB2" w:rsidRPr="00CE38FC">
        <w:rPr>
          <w:rFonts w:ascii="Calibri" w:hAnsi="Calibri" w:cs="Calibri"/>
          <w:b/>
          <w:sz w:val="20"/>
          <w:szCs w:val="20"/>
        </w:rPr>
        <w:t>a</w:t>
      </w:r>
      <w:r w:rsidRPr="00CE38FC">
        <w:rPr>
          <w:rFonts w:ascii="Calibri" w:hAnsi="Calibri" w:cs="Calibri"/>
          <w:b/>
          <w:sz w:val="20"/>
          <w:szCs w:val="20"/>
        </w:rPr>
        <w:t xml:space="preserve"> – częściow</w:t>
      </w:r>
      <w:r w:rsidR="00CD7167" w:rsidRPr="00CE38FC">
        <w:rPr>
          <w:rFonts w:ascii="Calibri" w:hAnsi="Calibri" w:cs="Calibri"/>
          <w:b/>
          <w:sz w:val="20"/>
          <w:szCs w:val="20"/>
        </w:rPr>
        <w:t>a i końcowa</w:t>
      </w:r>
      <w:r w:rsidRPr="00CE38FC">
        <w:rPr>
          <w:rFonts w:ascii="Calibri" w:hAnsi="Calibri" w:cs="Calibri"/>
          <w:b/>
          <w:sz w:val="20"/>
          <w:szCs w:val="20"/>
        </w:rPr>
        <w:t>, obmiar robót powykonawczy – częściowy</w:t>
      </w:r>
      <w:r w:rsidR="00CD7167" w:rsidRPr="00CE38FC">
        <w:rPr>
          <w:rFonts w:ascii="Calibri" w:hAnsi="Calibri" w:cs="Calibri"/>
          <w:b/>
          <w:sz w:val="20"/>
          <w:szCs w:val="20"/>
        </w:rPr>
        <w:t xml:space="preserve"> i końcowy</w:t>
      </w:r>
      <w:r w:rsidRPr="00CE38FC">
        <w:rPr>
          <w:rFonts w:ascii="Calibri" w:hAnsi="Calibri" w:cs="Calibri"/>
          <w:b/>
          <w:sz w:val="20"/>
          <w:szCs w:val="20"/>
        </w:rPr>
        <w:t>,</w:t>
      </w:r>
    </w:p>
    <w:p w:rsidR="00376A6B" w:rsidRPr="00CE38FC" w:rsidRDefault="00376A6B" w:rsidP="00E806EF">
      <w:pPr>
        <w:numPr>
          <w:ilvl w:val="0"/>
          <w:numId w:val="38"/>
        </w:numPr>
        <w:tabs>
          <w:tab w:val="clear" w:pos="1080"/>
          <w:tab w:val="num" w:pos="709"/>
          <w:tab w:val="left" w:pos="3150"/>
        </w:tabs>
        <w:spacing w:line="276" w:lineRule="auto"/>
        <w:ind w:left="709"/>
        <w:jc w:val="both"/>
        <w:rPr>
          <w:rFonts w:ascii="Calibri" w:hAnsi="Calibri" w:cs="Calibri"/>
          <w:b/>
          <w:sz w:val="20"/>
          <w:szCs w:val="20"/>
        </w:rPr>
      </w:pPr>
      <w:r w:rsidRPr="00CE38FC">
        <w:rPr>
          <w:rFonts w:ascii="Calibri" w:hAnsi="Calibri" w:cs="Calibri"/>
          <w:b/>
          <w:sz w:val="20"/>
          <w:szCs w:val="20"/>
        </w:rPr>
        <w:t>pełnej dokumentacji powykonawczej wraz ze zgłoszeniem przedmiotu Umowy do odbioru, zawierającej między innymi:</w:t>
      </w:r>
    </w:p>
    <w:p w:rsidR="00376A6B" w:rsidRPr="00CE38FC" w:rsidRDefault="00376A6B"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dziennik budowy i szczegółowy rejestr obmiarów,</w:t>
      </w:r>
    </w:p>
    <w:p w:rsidR="00376A6B" w:rsidRPr="00CE38FC" w:rsidRDefault="00F017F0"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 xml:space="preserve">dokumenty </w:t>
      </w:r>
      <w:proofErr w:type="spellStart"/>
      <w:r w:rsidRPr="00CE38FC">
        <w:rPr>
          <w:rFonts w:ascii="Calibri" w:hAnsi="Calibri" w:cs="Calibri"/>
          <w:b/>
          <w:sz w:val="20"/>
          <w:szCs w:val="20"/>
        </w:rPr>
        <w:t>formalno</w:t>
      </w:r>
      <w:proofErr w:type="spellEnd"/>
      <w:r w:rsidRPr="00CE38FC">
        <w:rPr>
          <w:rFonts w:ascii="Calibri" w:hAnsi="Calibri" w:cs="Calibri"/>
          <w:b/>
          <w:sz w:val="20"/>
          <w:szCs w:val="20"/>
        </w:rPr>
        <w:t xml:space="preserve"> – księgowe w skład których wchodzą m. in. kopie potwierdzone za zgodność </w:t>
      </w:r>
      <w:r w:rsidR="007D5630">
        <w:rPr>
          <w:rFonts w:ascii="Calibri" w:hAnsi="Calibri" w:cs="Calibri"/>
          <w:b/>
          <w:sz w:val="20"/>
          <w:szCs w:val="20"/>
        </w:rPr>
        <w:br/>
      </w:r>
      <w:r w:rsidRPr="00CE38FC">
        <w:rPr>
          <w:rFonts w:ascii="Calibri" w:hAnsi="Calibri" w:cs="Calibri"/>
          <w:b/>
          <w:sz w:val="20"/>
          <w:szCs w:val="20"/>
        </w:rPr>
        <w:t>z oryginałem aneksów do umowy, protokołów</w:t>
      </w:r>
      <w:r w:rsidR="00376A6B" w:rsidRPr="00CE38FC">
        <w:rPr>
          <w:rFonts w:ascii="Calibri" w:hAnsi="Calibri" w:cs="Calibri"/>
          <w:b/>
          <w:sz w:val="20"/>
          <w:szCs w:val="20"/>
        </w:rPr>
        <w:t xml:space="preserve"> odbiorów częściowych robót, </w:t>
      </w:r>
      <w:r w:rsidRPr="00CE38FC">
        <w:rPr>
          <w:rFonts w:ascii="Calibri" w:hAnsi="Calibri" w:cs="Calibri"/>
          <w:b/>
          <w:sz w:val="20"/>
          <w:szCs w:val="20"/>
        </w:rPr>
        <w:t>protokołów konieczności, przedmiarów robót zaniechanych, zamiennych, faktury</w:t>
      </w:r>
      <w:r w:rsidR="0083429B" w:rsidRPr="00CE38FC">
        <w:rPr>
          <w:rFonts w:ascii="Calibri" w:hAnsi="Calibri" w:cs="Calibri"/>
          <w:b/>
          <w:sz w:val="20"/>
          <w:szCs w:val="20"/>
        </w:rPr>
        <w:t xml:space="preserve">, </w:t>
      </w:r>
      <w:r w:rsidRPr="00CE38FC">
        <w:rPr>
          <w:rFonts w:ascii="Calibri" w:hAnsi="Calibri" w:cs="Calibri"/>
          <w:b/>
          <w:sz w:val="20"/>
          <w:szCs w:val="20"/>
        </w:rPr>
        <w:t>itp.</w:t>
      </w:r>
      <w:r w:rsidR="008F59A6" w:rsidRPr="00CE38FC">
        <w:rPr>
          <w:rFonts w:ascii="Calibri" w:hAnsi="Calibri" w:cs="Calibri"/>
          <w:b/>
          <w:sz w:val="20"/>
          <w:szCs w:val="20"/>
        </w:rPr>
        <w:t>,</w:t>
      </w:r>
    </w:p>
    <w:p w:rsidR="00CD7167" w:rsidRPr="00CE38FC" w:rsidRDefault="00CD7167"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komplet dokumentów potwierdzających przekazanie materiałów zakwalifikowanych do utylizacji,</w:t>
      </w:r>
    </w:p>
    <w:p w:rsidR="00CD7167" w:rsidRPr="00CE38FC" w:rsidRDefault="00CD7167"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protokoły odbioru robót potwierdzających naprawę/przywrócenie do stanu pierwotnego obiektów/urządzeń/dróg/ścieżek rowerowych itp. od ich właścicieli/ zarządców/administratorów</w:t>
      </w:r>
    </w:p>
    <w:p w:rsidR="00376A6B" w:rsidRPr="00CE38FC" w:rsidRDefault="00376A6B"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 xml:space="preserve">korespondencję </w:t>
      </w:r>
      <w:r w:rsidRPr="00CE38FC">
        <w:rPr>
          <w:rFonts w:ascii="Calibri" w:hAnsi="Calibri" w:cs="Calibri"/>
          <w:b/>
          <w:bCs/>
          <w:iCs/>
          <w:sz w:val="20"/>
          <w:szCs w:val="20"/>
        </w:rPr>
        <w:t>związaną z realizacją przedmiotu Umowy</w:t>
      </w:r>
      <w:r w:rsidRPr="00CE38FC">
        <w:rPr>
          <w:rFonts w:ascii="Calibri" w:hAnsi="Calibri" w:cs="Calibri"/>
          <w:b/>
          <w:sz w:val="20"/>
          <w:szCs w:val="20"/>
        </w:rPr>
        <w:t>, protokoły z narad i ustaleń,</w:t>
      </w:r>
    </w:p>
    <w:p w:rsidR="00F017F0" w:rsidRPr="00CE38FC" w:rsidRDefault="00376A6B"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 xml:space="preserve">oświadczenie kierownika budowy o zgodności </w:t>
      </w:r>
      <w:r w:rsidR="00CD7167" w:rsidRPr="00CE38FC">
        <w:rPr>
          <w:rFonts w:ascii="Calibri" w:hAnsi="Calibri" w:cs="Calibri"/>
          <w:b/>
          <w:sz w:val="20"/>
          <w:szCs w:val="20"/>
        </w:rPr>
        <w:t>wykonanych robót</w:t>
      </w:r>
      <w:r w:rsidRPr="00CE38FC">
        <w:rPr>
          <w:rFonts w:ascii="Calibri" w:hAnsi="Calibri" w:cs="Calibri"/>
          <w:b/>
          <w:sz w:val="20"/>
          <w:szCs w:val="20"/>
        </w:rPr>
        <w:t xml:space="preserve"> z projektem </w:t>
      </w:r>
      <w:r w:rsidR="00CD7167" w:rsidRPr="00CE38FC">
        <w:rPr>
          <w:rFonts w:ascii="Calibri" w:hAnsi="Calibri" w:cs="Calibri"/>
          <w:b/>
          <w:sz w:val="20"/>
          <w:szCs w:val="20"/>
        </w:rPr>
        <w:t>wykonawczym (</w:t>
      </w:r>
      <w:r w:rsidR="002F5DB2" w:rsidRPr="00CE38FC">
        <w:rPr>
          <w:rFonts w:ascii="Calibri" w:hAnsi="Calibri" w:cs="Calibri"/>
          <w:b/>
          <w:sz w:val="20"/>
          <w:szCs w:val="20"/>
        </w:rPr>
        <w:t>rozbiórki</w:t>
      </w:r>
      <w:r w:rsidR="00CD7167" w:rsidRPr="00CE38FC">
        <w:rPr>
          <w:rFonts w:ascii="Calibri" w:hAnsi="Calibri" w:cs="Calibri"/>
          <w:b/>
          <w:sz w:val="20"/>
          <w:szCs w:val="20"/>
        </w:rPr>
        <w:t>)</w:t>
      </w:r>
      <w:bookmarkStart w:id="6" w:name="_GoBack"/>
      <w:bookmarkEnd w:id="6"/>
      <w:r w:rsidRPr="00CE38FC">
        <w:rPr>
          <w:rFonts w:ascii="Calibri" w:hAnsi="Calibri" w:cs="Calibri"/>
          <w:b/>
          <w:sz w:val="20"/>
          <w:szCs w:val="20"/>
        </w:rPr>
        <w:t>,  prz</w:t>
      </w:r>
      <w:r w:rsidR="00F017F0" w:rsidRPr="00CE38FC">
        <w:rPr>
          <w:rFonts w:ascii="Calibri" w:hAnsi="Calibri" w:cs="Calibri"/>
          <w:b/>
          <w:sz w:val="20"/>
          <w:szCs w:val="20"/>
        </w:rPr>
        <w:t>episami, obowiązującymi normami</w:t>
      </w:r>
      <w:r w:rsidR="008F59A6" w:rsidRPr="00CE38FC">
        <w:rPr>
          <w:rFonts w:ascii="Calibri" w:hAnsi="Calibri" w:cs="Calibri"/>
          <w:b/>
          <w:sz w:val="20"/>
          <w:szCs w:val="20"/>
        </w:rPr>
        <w:t>,</w:t>
      </w:r>
    </w:p>
    <w:p w:rsidR="00867A17" w:rsidRPr="00CE38FC" w:rsidRDefault="00F017F0"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oświadczenie kierownika budowy</w:t>
      </w:r>
      <w:r w:rsidR="00376A6B" w:rsidRPr="00CE38FC">
        <w:rPr>
          <w:rFonts w:ascii="Calibri" w:hAnsi="Calibri" w:cs="Calibri"/>
          <w:b/>
          <w:sz w:val="20"/>
          <w:szCs w:val="20"/>
        </w:rPr>
        <w:t xml:space="preserve"> o doprowadzeniu terenu budowy do należytego stanu</w:t>
      </w:r>
      <w:r w:rsidR="009E7A2D" w:rsidRPr="00CE38FC">
        <w:rPr>
          <w:rFonts w:ascii="Calibri" w:hAnsi="Calibri" w:cs="Calibri"/>
          <w:b/>
          <w:sz w:val="20"/>
          <w:szCs w:val="20"/>
        </w:rPr>
        <w:t xml:space="preserve"> i porządku</w:t>
      </w:r>
      <w:r w:rsidR="008F59A6" w:rsidRPr="00CE38FC">
        <w:rPr>
          <w:rFonts w:ascii="Calibri" w:hAnsi="Calibri" w:cs="Calibri"/>
          <w:b/>
          <w:sz w:val="20"/>
          <w:szCs w:val="20"/>
        </w:rPr>
        <w:t>,</w:t>
      </w:r>
    </w:p>
    <w:p w:rsidR="00376A6B" w:rsidRPr="00CE38FC" w:rsidRDefault="00867A17" w:rsidP="00E806EF">
      <w:pPr>
        <w:pStyle w:val="Akapitzlist"/>
        <w:numPr>
          <w:ilvl w:val="0"/>
          <w:numId w:val="41"/>
        </w:numPr>
        <w:tabs>
          <w:tab w:val="num" w:pos="851"/>
          <w:tab w:val="left" w:pos="1418"/>
        </w:tabs>
        <w:spacing w:line="276" w:lineRule="auto"/>
        <w:ind w:left="851"/>
        <w:jc w:val="both"/>
        <w:rPr>
          <w:rFonts w:ascii="Calibri" w:hAnsi="Calibri" w:cs="Calibri"/>
          <w:b/>
          <w:sz w:val="20"/>
          <w:szCs w:val="20"/>
        </w:rPr>
      </w:pPr>
      <w:r w:rsidRPr="00CE38FC">
        <w:rPr>
          <w:rFonts w:ascii="Calibri" w:hAnsi="Calibri" w:cs="Calibri"/>
          <w:b/>
          <w:sz w:val="20"/>
          <w:szCs w:val="20"/>
        </w:rPr>
        <w:t>dokumentację fotograficznej z postępu wykonywanych robót</w:t>
      </w:r>
      <w:r w:rsidR="00CD7167" w:rsidRPr="00CE38FC">
        <w:rPr>
          <w:rFonts w:ascii="Calibri" w:hAnsi="Calibri" w:cs="Calibri"/>
          <w:b/>
          <w:sz w:val="20"/>
          <w:szCs w:val="20"/>
        </w:rPr>
        <w:t>.</w:t>
      </w:r>
    </w:p>
    <w:p w:rsidR="009D1672" w:rsidRPr="00CE38FC" w:rsidRDefault="009D1672" w:rsidP="00C1266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naprawa szkód w środowisku spowodowanych przez Wykonawcę w związku z prowadzonymi robotami,</w:t>
      </w:r>
    </w:p>
    <w:p w:rsidR="005C2A4B" w:rsidRPr="00CE38FC" w:rsidRDefault="000F51DF" w:rsidP="00C1266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n</w:t>
      </w:r>
      <w:r w:rsidR="00B53B9D" w:rsidRPr="00CE38FC">
        <w:rPr>
          <w:rFonts w:ascii="Calibri" w:hAnsi="Calibri" w:cs="Calibri"/>
          <w:sz w:val="20"/>
          <w:szCs w:val="20"/>
        </w:rPr>
        <w:t xml:space="preserve">aprawa szkód wyrządzonych </w:t>
      </w:r>
      <w:r w:rsidR="005C2A4B" w:rsidRPr="00CE38FC">
        <w:rPr>
          <w:rFonts w:ascii="Calibri" w:hAnsi="Calibri" w:cs="Calibri"/>
          <w:sz w:val="20"/>
          <w:szCs w:val="20"/>
        </w:rPr>
        <w:t xml:space="preserve">przez Wykonawcę </w:t>
      </w:r>
      <w:r w:rsidR="00B53B9D" w:rsidRPr="00CE38FC">
        <w:rPr>
          <w:rFonts w:ascii="Calibri" w:hAnsi="Calibri" w:cs="Calibri"/>
          <w:sz w:val="20"/>
          <w:szCs w:val="20"/>
        </w:rPr>
        <w:t>w stosunku do osób trzecich jak i innych zdarzeń powstałych w związku z wykonywaniem robót budowlan</w:t>
      </w:r>
      <w:r w:rsidR="005C2A4B" w:rsidRPr="00CE38FC">
        <w:rPr>
          <w:rFonts w:ascii="Calibri" w:hAnsi="Calibri" w:cs="Calibri"/>
          <w:sz w:val="20"/>
          <w:szCs w:val="20"/>
        </w:rPr>
        <w:t>ych będących przedmiotem Umowy;</w:t>
      </w:r>
    </w:p>
    <w:p w:rsidR="00B53B9D" w:rsidRPr="00CE38FC" w:rsidRDefault="00E374EB" w:rsidP="00C1266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 xml:space="preserve">naprawa lub </w:t>
      </w:r>
      <w:r w:rsidR="00B53B9D" w:rsidRPr="00CE38FC">
        <w:rPr>
          <w:rFonts w:ascii="Calibri" w:hAnsi="Calibri" w:cs="Calibri"/>
          <w:sz w:val="20"/>
          <w:szCs w:val="20"/>
        </w:rPr>
        <w:t>pokry</w:t>
      </w:r>
      <w:r w:rsidRPr="00CE38FC">
        <w:rPr>
          <w:rFonts w:ascii="Calibri" w:hAnsi="Calibri" w:cs="Calibri"/>
          <w:sz w:val="20"/>
          <w:szCs w:val="20"/>
        </w:rPr>
        <w:t>cie</w:t>
      </w:r>
      <w:r w:rsidR="00B53B9D" w:rsidRPr="00CE38FC">
        <w:rPr>
          <w:rFonts w:ascii="Calibri" w:hAnsi="Calibri" w:cs="Calibri"/>
          <w:sz w:val="20"/>
          <w:szCs w:val="20"/>
        </w:rPr>
        <w:t xml:space="preserve"> koszt</w:t>
      </w:r>
      <w:r w:rsidRPr="00CE38FC">
        <w:rPr>
          <w:rFonts w:ascii="Calibri" w:hAnsi="Calibri" w:cs="Calibri"/>
          <w:sz w:val="20"/>
          <w:szCs w:val="20"/>
        </w:rPr>
        <w:t>ów</w:t>
      </w:r>
      <w:r w:rsidR="00B53B9D" w:rsidRPr="00CE38FC">
        <w:rPr>
          <w:rFonts w:ascii="Calibri" w:hAnsi="Calibri" w:cs="Calibri"/>
          <w:sz w:val="20"/>
          <w:szCs w:val="20"/>
        </w:rPr>
        <w:t xml:space="preserve"> napraw i przywrócenia do stanu poprzedniego dróg zniszczonych podczas korzystania z nich przez Wykonawcę lub inne podmioty, za które ponosi on odpowiedzialność, w związku z realizacją Umowy</w:t>
      </w:r>
      <w:r w:rsidR="000F51DF" w:rsidRPr="00CE38FC">
        <w:rPr>
          <w:rFonts w:ascii="Calibri" w:hAnsi="Calibri" w:cs="Calibri"/>
          <w:sz w:val="20"/>
          <w:szCs w:val="20"/>
        </w:rPr>
        <w:t>;</w:t>
      </w:r>
    </w:p>
    <w:p w:rsidR="00B53B9D" w:rsidRPr="00CE38FC" w:rsidRDefault="000F51DF"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d</w:t>
      </w:r>
      <w:r w:rsidR="00B53B9D" w:rsidRPr="00CE38FC">
        <w:rPr>
          <w:rFonts w:ascii="Calibri" w:hAnsi="Calibri" w:cs="Calibri"/>
          <w:sz w:val="20"/>
          <w:szCs w:val="20"/>
        </w:rPr>
        <w:t>banie o mienie znajdujące się na terenie budowy oraz zapewnienie właściwych warunków BHP.</w:t>
      </w:r>
      <w:r w:rsidR="00B53B9D" w:rsidRPr="00CE38FC">
        <w:rPr>
          <w:rFonts w:ascii="Calibri" w:eastAsia="Calibri" w:hAnsi="Calibri" w:cs="Calibri"/>
          <w:sz w:val="20"/>
          <w:szCs w:val="20"/>
          <w:lang w:eastAsia="en-US"/>
        </w:rPr>
        <w:t xml:space="preserve"> Wykonawca na zasadach ogólnych ponosi odpowiedzialność </w:t>
      </w:r>
      <w:r w:rsidR="00B53B9D" w:rsidRPr="00CE38FC">
        <w:rPr>
          <w:rFonts w:ascii="Calibri" w:hAnsi="Calibri" w:cs="Calibri"/>
          <w:sz w:val="20"/>
          <w:szCs w:val="20"/>
        </w:rPr>
        <w:t>za szkody związane z realizacją Umowy, w szczególności za utratę dóbr materialnych, uszkodzenie ciała lub śmierć osób oraz ponosi odpowiedzialność za wybrane metody działań i bezpieczeństwo na Terenie budowy</w:t>
      </w:r>
      <w:r w:rsidRPr="00CE38FC">
        <w:rPr>
          <w:rFonts w:ascii="Calibri" w:hAnsi="Calibri" w:cs="Calibri"/>
          <w:sz w:val="20"/>
          <w:szCs w:val="20"/>
        </w:rPr>
        <w:t>;</w:t>
      </w:r>
    </w:p>
    <w:p w:rsidR="00B53B9D" w:rsidRPr="00CE38FC" w:rsidRDefault="00B53B9D"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przestrzeganie planu Bezpieczeństwa i Ochrony Zdrowia (BIOZ) sporządzonego pr</w:t>
      </w:r>
      <w:r w:rsidR="000F51DF" w:rsidRPr="00CE38FC">
        <w:rPr>
          <w:rFonts w:ascii="Calibri" w:hAnsi="Calibri" w:cs="Calibri"/>
          <w:sz w:val="20"/>
          <w:szCs w:val="20"/>
        </w:rPr>
        <w:t>zez kierownika budowy Wykonawcy;</w:t>
      </w:r>
    </w:p>
    <w:p w:rsidR="00B53B9D" w:rsidRPr="00CE38FC" w:rsidRDefault="000F51DF"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p</w:t>
      </w:r>
      <w:r w:rsidR="00B53B9D" w:rsidRPr="00CE38FC">
        <w:rPr>
          <w:rFonts w:ascii="Calibri" w:hAnsi="Calibri" w:cs="Calibri"/>
          <w:sz w:val="20"/>
          <w:szCs w:val="20"/>
        </w:rPr>
        <w:t>onoszenie kosztów związanych z dzierżawą placu budowy</w:t>
      </w:r>
      <w:r w:rsidRPr="00CE38FC">
        <w:rPr>
          <w:rFonts w:ascii="Calibri" w:hAnsi="Calibri" w:cs="Calibri"/>
          <w:sz w:val="20"/>
          <w:szCs w:val="20"/>
        </w:rPr>
        <w:t>;</w:t>
      </w:r>
    </w:p>
    <w:p w:rsidR="00B53B9D" w:rsidRPr="00CE38FC" w:rsidRDefault="000F51DF" w:rsidP="00C12662">
      <w:pPr>
        <w:numPr>
          <w:ilvl w:val="0"/>
          <w:numId w:val="9"/>
        </w:numPr>
        <w:tabs>
          <w:tab w:val="left" w:pos="3150"/>
        </w:tabs>
        <w:spacing w:line="276" w:lineRule="auto"/>
        <w:jc w:val="both"/>
        <w:rPr>
          <w:rFonts w:ascii="Calibri" w:hAnsi="Calibri" w:cs="Calibri"/>
          <w:sz w:val="20"/>
          <w:szCs w:val="20"/>
        </w:rPr>
      </w:pPr>
      <w:r w:rsidRPr="00CE38FC">
        <w:rPr>
          <w:rFonts w:ascii="Calibri" w:hAnsi="Calibri" w:cs="Calibri"/>
          <w:sz w:val="20"/>
          <w:szCs w:val="20"/>
        </w:rPr>
        <w:t>p</w:t>
      </w:r>
      <w:r w:rsidR="00B53B9D" w:rsidRPr="00CE38FC">
        <w:rPr>
          <w:rFonts w:ascii="Calibri" w:hAnsi="Calibri" w:cs="Calibri"/>
          <w:sz w:val="20"/>
          <w:szCs w:val="20"/>
        </w:rPr>
        <w:t>oniesienie kosztów zniszczeń powst</w:t>
      </w:r>
      <w:r w:rsidRPr="00CE38FC">
        <w:rPr>
          <w:rFonts w:ascii="Calibri" w:hAnsi="Calibri" w:cs="Calibri"/>
          <w:sz w:val="20"/>
          <w:szCs w:val="20"/>
        </w:rPr>
        <w:t>ałych wskutek prowadzenia robót;</w:t>
      </w:r>
    </w:p>
    <w:p w:rsidR="00B53B9D" w:rsidRPr="00CE38FC" w:rsidRDefault="00645E03" w:rsidP="00C12662">
      <w:pPr>
        <w:numPr>
          <w:ilvl w:val="0"/>
          <w:numId w:val="9"/>
        </w:numPr>
        <w:suppressAutoHyphens/>
        <w:spacing w:line="276" w:lineRule="auto"/>
        <w:jc w:val="both"/>
        <w:rPr>
          <w:rFonts w:ascii="Calibri" w:hAnsi="Calibri" w:cs="Calibri"/>
          <w:b/>
          <w:sz w:val="20"/>
          <w:szCs w:val="20"/>
        </w:rPr>
      </w:pPr>
      <w:r w:rsidRPr="00CE38FC">
        <w:rPr>
          <w:rFonts w:ascii="Calibri" w:hAnsi="Calibri" w:cs="Calibri"/>
          <w:sz w:val="20"/>
          <w:szCs w:val="20"/>
        </w:rPr>
        <w:t>w przypadku zaistnieni</w:t>
      </w:r>
      <w:r w:rsidR="001232A6" w:rsidRPr="00CE38FC">
        <w:rPr>
          <w:rFonts w:ascii="Calibri" w:hAnsi="Calibri" w:cs="Calibri"/>
          <w:sz w:val="20"/>
          <w:szCs w:val="20"/>
        </w:rPr>
        <w:t>a</w:t>
      </w:r>
      <w:r w:rsidRPr="00CE38FC">
        <w:rPr>
          <w:rFonts w:ascii="Calibri" w:hAnsi="Calibri" w:cs="Calibri"/>
          <w:sz w:val="20"/>
          <w:szCs w:val="20"/>
        </w:rPr>
        <w:t xml:space="preserve"> konieczności - </w:t>
      </w:r>
      <w:r w:rsidR="00743E5A" w:rsidRPr="00CE38FC">
        <w:rPr>
          <w:rFonts w:ascii="Calibri" w:hAnsi="Calibri" w:cs="Calibri"/>
          <w:sz w:val="20"/>
          <w:szCs w:val="20"/>
        </w:rPr>
        <w:t>w</w:t>
      </w:r>
      <w:r w:rsidR="00B53B9D" w:rsidRPr="00CE38FC">
        <w:rPr>
          <w:rFonts w:ascii="Calibri" w:hAnsi="Calibri" w:cs="Calibri"/>
          <w:sz w:val="20"/>
          <w:szCs w:val="20"/>
        </w:rPr>
        <w:t>ykonania, utrzymania, a po zakończeniu robót usunięcia obiektów tymczasowych niezbędnych do realizacji Umowy (np. dróg technologicznych)</w:t>
      </w:r>
      <w:r w:rsidR="00743E5A" w:rsidRPr="00CE38FC">
        <w:rPr>
          <w:rFonts w:ascii="Calibri" w:hAnsi="Calibri" w:cs="Calibri"/>
          <w:sz w:val="20"/>
          <w:szCs w:val="20"/>
        </w:rPr>
        <w:t>;</w:t>
      </w:r>
    </w:p>
    <w:p w:rsidR="00687488" w:rsidRPr="00CE38FC" w:rsidRDefault="00687488" w:rsidP="00C12662">
      <w:pPr>
        <w:numPr>
          <w:ilvl w:val="0"/>
          <w:numId w:val="9"/>
        </w:numPr>
        <w:suppressAutoHyphens/>
        <w:spacing w:line="276" w:lineRule="auto"/>
        <w:jc w:val="both"/>
        <w:rPr>
          <w:rFonts w:ascii="Calibri" w:hAnsi="Calibri" w:cs="Calibri"/>
          <w:sz w:val="20"/>
          <w:szCs w:val="20"/>
        </w:rPr>
      </w:pPr>
      <w:r w:rsidRPr="00CE38FC">
        <w:rPr>
          <w:rFonts w:ascii="Calibri" w:hAnsi="Calibri" w:cs="Calibri"/>
          <w:sz w:val="20"/>
          <w:szCs w:val="20"/>
        </w:rPr>
        <w:t>pełne zabezpieczenie w trakc</w:t>
      </w:r>
      <w:r w:rsidR="0061477A" w:rsidRPr="00CE38FC">
        <w:rPr>
          <w:rFonts w:ascii="Calibri" w:hAnsi="Calibri" w:cs="Calibri"/>
          <w:sz w:val="20"/>
          <w:szCs w:val="20"/>
        </w:rPr>
        <w:t>i</w:t>
      </w:r>
      <w:r w:rsidRPr="00CE38FC">
        <w:rPr>
          <w:rFonts w:ascii="Calibri" w:hAnsi="Calibri" w:cs="Calibri"/>
          <w:sz w:val="20"/>
          <w:szCs w:val="20"/>
        </w:rPr>
        <w:t>e prowadzenia robót terenów przyległych przed ewentualną falą powodziow</w:t>
      </w:r>
      <w:r w:rsidR="0061477A" w:rsidRPr="00CE38FC">
        <w:rPr>
          <w:rFonts w:ascii="Calibri" w:hAnsi="Calibri" w:cs="Calibri"/>
          <w:sz w:val="20"/>
          <w:szCs w:val="20"/>
        </w:rPr>
        <w:t>ą,</w:t>
      </w:r>
    </w:p>
    <w:p w:rsidR="0061477A" w:rsidRPr="00CE38FC" w:rsidRDefault="0061477A" w:rsidP="00C12662">
      <w:pPr>
        <w:numPr>
          <w:ilvl w:val="0"/>
          <w:numId w:val="9"/>
        </w:numPr>
        <w:suppressAutoHyphens/>
        <w:spacing w:line="276" w:lineRule="auto"/>
        <w:jc w:val="both"/>
        <w:rPr>
          <w:rFonts w:ascii="Calibri" w:hAnsi="Calibri" w:cs="Calibri"/>
          <w:b/>
          <w:sz w:val="20"/>
          <w:szCs w:val="20"/>
        </w:rPr>
      </w:pPr>
      <w:r w:rsidRPr="00CE38FC">
        <w:rPr>
          <w:rFonts w:ascii="Calibri" w:hAnsi="Calibri" w:cs="Calibri"/>
          <w:sz w:val="20"/>
          <w:szCs w:val="20"/>
        </w:rPr>
        <w:t>informowanie inspektora Nadzoru inwestorskiego wpisem do dziennika budowy o terminie odbioru robót</w:t>
      </w:r>
      <w:r w:rsidRPr="00CE38FC">
        <w:rPr>
          <w:rFonts w:ascii="Calibri" w:hAnsi="Calibri" w:cs="Calibri"/>
          <w:b/>
          <w:sz w:val="20"/>
          <w:szCs w:val="20"/>
        </w:rPr>
        <w:t>.</w:t>
      </w:r>
    </w:p>
    <w:p w:rsidR="00645E03" w:rsidRPr="00CE38FC" w:rsidRDefault="00645E03" w:rsidP="00C1266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uporządkowani</w:t>
      </w:r>
      <w:r w:rsidR="00E374EB" w:rsidRPr="00CE38FC">
        <w:rPr>
          <w:rFonts w:ascii="Calibri" w:hAnsi="Calibri" w:cs="Calibri"/>
          <w:sz w:val="20"/>
          <w:szCs w:val="20"/>
        </w:rPr>
        <w:t>e</w:t>
      </w:r>
      <w:r w:rsidRPr="00CE38FC">
        <w:rPr>
          <w:rFonts w:ascii="Calibri" w:hAnsi="Calibri" w:cs="Calibri"/>
          <w:sz w:val="20"/>
          <w:szCs w:val="20"/>
        </w:rPr>
        <w:t xml:space="preserve"> terenu po zakończeniu robót oraz naprawy wszelkich szkód spowodowanych wykonywanymi robotami.</w:t>
      </w:r>
    </w:p>
    <w:p w:rsidR="002F5DB2" w:rsidRPr="00CE38FC" w:rsidRDefault="00743E5A"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lastRenderedPageBreak/>
        <w:t>utrzymani</w:t>
      </w:r>
      <w:r w:rsidR="00E374EB" w:rsidRPr="00CE38FC">
        <w:rPr>
          <w:rFonts w:ascii="Calibri" w:hAnsi="Calibri" w:cs="Calibri"/>
          <w:sz w:val="20"/>
          <w:szCs w:val="20"/>
        </w:rPr>
        <w:t>e</w:t>
      </w:r>
      <w:r w:rsidRPr="00CE38FC">
        <w:rPr>
          <w:rFonts w:ascii="Calibri" w:hAnsi="Calibri" w:cs="Calibri"/>
          <w:sz w:val="20"/>
          <w:szCs w:val="20"/>
        </w:rPr>
        <w:t xml:space="preserve"> w mocy, co najmniej przez okres związania niniejszą Umową, oraz zapewnienia ciągłości </w:t>
      </w:r>
      <w:r w:rsidR="005C2A4B" w:rsidRPr="00CE38FC">
        <w:rPr>
          <w:rFonts w:ascii="Calibri" w:hAnsi="Calibri" w:cs="Calibri"/>
          <w:sz w:val="20"/>
          <w:szCs w:val="20"/>
        </w:rPr>
        <w:t xml:space="preserve">wymaganych umową ubezpieczeń, w tym </w:t>
      </w:r>
      <w:r w:rsidRPr="00CE38FC">
        <w:rPr>
          <w:rFonts w:ascii="Calibri" w:hAnsi="Calibri" w:cs="Calibri"/>
          <w:sz w:val="20"/>
          <w:szCs w:val="20"/>
        </w:rPr>
        <w:t>ubezpieczenia odpowiedzialności cywilnej (OC), w której rodzaj działalności objętej ochroną będzie zgodny z</w:t>
      </w:r>
      <w:r w:rsidR="00725FF2" w:rsidRPr="00CE38FC">
        <w:rPr>
          <w:rFonts w:ascii="Calibri" w:hAnsi="Calibri" w:cs="Calibri"/>
          <w:sz w:val="20"/>
          <w:szCs w:val="20"/>
        </w:rPr>
        <w:t> </w:t>
      </w:r>
      <w:r w:rsidRPr="00CE38FC">
        <w:rPr>
          <w:rFonts w:ascii="Calibri" w:hAnsi="Calibri" w:cs="Calibri"/>
          <w:sz w:val="20"/>
          <w:szCs w:val="20"/>
        </w:rPr>
        <w:t xml:space="preserve">zakresem prac wykonywanych w ramach niniejszej Umowy. Ubezpieczenie odpowiedzialności cywilnej zobowiązani są posiadać podwykonawcy w zakresie zgodnym </w:t>
      </w:r>
      <w:r w:rsidR="007D5630">
        <w:rPr>
          <w:rFonts w:ascii="Calibri" w:hAnsi="Calibri" w:cs="Calibri"/>
          <w:sz w:val="20"/>
          <w:szCs w:val="20"/>
        </w:rPr>
        <w:br/>
      </w:r>
      <w:r w:rsidRPr="00CE38FC">
        <w:rPr>
          <w:rFonts w:ascii="Calibri" w:hAnsi="Calibri" w:cs="Calibri"/>
          <w:sz w:val="20"/>
          <w:szCs w:val="20"/>
        </w:rPr>
        <w:t>z zakres</w:t>
      </w:r>
      <w:r w:rsidR="00687488" w:rsidRPr="00CE38FC">
        <w:rPr>
          <w:rFonts w:ascii="Calibri" w:hAnsi="Calibri" w:cs="Calibri"/>
          <w:sz w:val="20"/>
          <w:szCs w:val="20"/>
        </w:rPr>
        <w:t>em prac przez nich wykonywanych;</w:t>
      </w:r>
    </w:p>
    <w:p w:rsidR="002F5DB2" w:rsidRPr="00CE38FC" w:rsidRDefault="004B0B6C" w:rsidP="002F5DB2">
      <w:pPr>
        <w:numPr>
          <w:ilvl w:val="0"/>
          <w:numId w:val="9"/>
        </w:numPr>
        <w:spacing w:line="276" w:lineRule="auto"/>
        <w:jc w:val="both"/>
        <w:rPr>
          <w:rFonts w:ascii="Calibri" w:hAnsi="Calibri" w:cs="Calibri"/>
          <w:b/>
          <w:sz w:val="20"/>
          <w:szCs w:val="20"/>
        </w:rPr>
      </w:pPr>
      <w:r w:rsidRPr="00CE38FC">
        <w:rPr>
          <w:rFonts w:ascii="Calibri" w:hAnsi="Calibri" w:cs="Calibri"/>
          <w:b/>
          <w:sz w:val="20"/>
          <w:szCs w:val="20"/>
        </w:rPr>
        <w:t>w</w:t>
      </w:r>
      <w:r w:rsidR="002F5DB2" w:rsidRPr="00CE38FC">
        <w:rPr>
          <w:rFonts w:ascii="Calibri" w:hAnsi="Calibri" w:cs="Calibri"/>
          <w:b/>
          <w:sz w:val="20"/>
          <w:szCs w:val="20"/>
        </w:rPr>
        <w:t xml:space="preserve"> okresie obowiązywania umowy, Wykonawca ponosi odpowiedzialność finansową za wszelkie szkody wyrządzone na mieniu będącym własnością lub znajdującym się w użytkowaniu Zamawiającego </w:t>
      </w:r>
      <w:r w:rsidR="007D5630">
        <w:rPr>
          <w:rFonts w:ascii="Calibri" w:hAnsi="Calibri" w:cs="Calibri"/>
          <w:b/>
          <w:sz w:val="20"/>
          <w:szCs w:val="20"/>
        </w:rPr>
        <w:br/>
      </w:r>
      <w:r w:rsidR="002F5DB2" w:rsidRPr="00CE38FC">
        <w:rPr>
          <w:rFonts w:ascii="Calibri" w:hAnsi="Calibri" w:cs="Calibri"/>
          <w:b/>
          <w:sz w:val="20"/>
          <w:szCs w:val="20"/>
        </w:rPr>
        <w:t>w szczególności za ich zniszczenie, uszkodzenie lub kradzież do wysokości pełnej wartości poszczególnych urządzeń/ części/materiałów.  W przypadku powstania szkody na mieniu Zamawiającego, Wykonawca zobowiązuje się do pokrycia wszelkich kosztów związanych z naprawą (o ile będzie to możliwe) lub wymianą urządzenia lub jego elementu/części. Wykonawca odpowiada za wszelkie szkody wyrządzone przez podwykonawców lub dalszych podwykonawców na ww. warunkach,</w:t>
      </w:r>
    </w:p>
    <w:p w:rsidR="002F5DB2" w:rsidRPr="00CE38FC" w:rsidRDefault="004B0B6C"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w</w:t>
      </w:r>
      <w:r w:rsidR="002F5DB2" w:rsidRPr="00CE38FC">
        <w:rPr>
          <w:rFonts w:ascii="Calibri" w:hAnsi="Calibri" w:cs="Calibri"/>
          <w:sz w:val="20"/>
          <w:szCs w:val="20"/>
        </w:rPr>
        <w:t>ykonawca zobowiązany jest uzgodnić sposób, technologie rozbiórki i termin rozbiórki z Inwestorem, Wojskiem Polskim a także z MPWiK w Warszawie oraz Zarząd</w:t>
      </w:r>
      <w:r w:rsidR="00E374EB" w:rsidRPr="00CE38FC">
        <w:rPr>
          <w:rFonts w:ascii="Calibri" w:hAnsi="Calibri" w:cs="Calibri"/>
          <w:sz w:val="20"/>
          <w:szCs w:val="20"/>
        </w:rPr>
        <w:t>em</w:t>
      </w:r>
      <w:r w:rsidR="002F5DB2" w:rsidRPr="00CE38FC">
        <w:rPr>
          <w:rFonts w:ascii="Calibri" w:hAnsi="Calibri" w:cs="Calibri"/>
          <w:sz w:val="20"/>
          <w:szCs w:val="20"/>
        </w:rPr>
        <w:t xml:space="preserve"> Dróg Miejskich w Warszawie. Wykonawca rozbiórki zobowiązany jest prowadzić rozbiórkę urządzeń oraz prace odtworzeniowe pod nadzorem Zamawiającego. </w:t>
      </w:r>
    </w:p>
    <w:p w:rsidR="00E374EB" w:rsidRPr="00CE38FC" w:rsidRDefault="00E374EB" w:rsidP="002F5DB2">
      <w:pPr>
        <w:numPr>
          <w:ilvl w:val="0"/>
          <w:numId w:val="9"/>
        </w:numPr>
        <w:spacing w:line="276" w:lineRule="auto"/>
        <w:jc w:val="both"/>
        <w:rPr>
          <w:rFonts w:ascii="Calibri" w:hAnsi="Calibri" w:cs="Calibri"/>
          <w:sz w:val="20"/>
          <w:szCs w:val="20"/>
        </w:rPr>
      </w:pPr>
      <w:bookmarkStart w:id="7" w:name="_Hlk23867883"/>
      <w:r w:rsidRPr="00CE38FC">
        <w:rPr>
          <w:rFonts w:ascii="Calibri" w:hAnsi="Calibri" w:cs="Calibri"/>
          <w:sz w:val="20"/>
          <w:szCs w:val="20"/>
        </w:rPr>
        <w:t xml:space="preserve">Wykonawca zobowiązany jest uzgodnić sposób i termin przewiezienia materiałów nie przeznaczonych </w:t>
      </w:r>
      <w:r w:rsidR="007D5630">
        <w:rPr>
          <w:rFonts w:ascii="Calibri" w:hAnsi="Calibri" w:cs="Calibri"/>
          <w:sz w:val="20"/>
          <w:szCs w:val="20"/>
        </w:rPr>
        <w:br/>
      </w:r>
      <w:r w:rsidRPr="00CE38FC">
        <w:rPr>
          <w:rFonts w:ascii="Calibri" w:hAnsi="Calibri" w:cs="Calibri"/>
          <w:sz w:val="20"/>
          <w:szCs w:val="20"/>
        </w:rPr>
        <w:t>do utylizacji z Inwestorem</w:t>
      </w:r>
    </w:p>
    <w:bookmarkEnd w:id="7"/>
    <w:p w:rsidR="002F5DB2" w:rsidRPr="00CE38FC" w:rsidRDefault="002F5DB2"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wykonanie projektu tymczasowej organizacji ruchu wraz z niezbędnymi uzgodnieniami oraz ponieść koszt wprowadzenia, utrzymania i likwidacji tymczasowej organizacji ruchu.</w:t>
      </w:r>
      <w:r w:rsidRPr="00CE38FC">
        <w:rPr>
          <w:rFonts w:ascii="Calibri" w:hAnsi="Calibri" w:cs="Calibri"/>
          <w:color w:val="FF0000"/>
          <w:sz w:val="20"/>
          <w:szCs w:val="20"/>
        </w:rPr>
        <w:t xml:space="preserve"> </w:t>
      </w:r>
    </w:p>
    <w:p w:rsidR="002F5DB2" w:rsidRPr="00CE38FC" w:rsidRDefault="004B0B6C"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p</w:t>
      </w:r>
      <w:r w:rsidR="002F5DB2" w:rsidRPr="00CE38FC">
        <w:rPr>
          <w:rFonts w:ascii="Calibri" w:hAnsi="Calibri" w:cs="Calibri"/>
          <w:sz w:val="20"/>
          <w:szCs w:val="20"/>
        </w:rPr>
        <w:t xml:space="preserve">rzed przystąpieniem do rozbiórki rurociągu wymagane jest przeprowadzenie, w obecności przedstawiciela Inwestora,  inwentaryzacji stanu technicznego rur.  Podczas inwentaryzacji należy oznaczyć, opisać, udokumentować fotograficznie powstałe podczas budowy rurociągu (istniejące)  uszkodzenia rur. </w:t>
      </w:r>
    </w:p>
    <w:p w:rsidR="002F5DB2" w:rsidRPr="00CE38FC" w:rsidRDefault="004B0B6C"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p</w:t>
      </w:r>
      <w:r w:rsidR="002F5DB2" w:rsidRPr="00CE38FC">
        <w:rPr>
          <w:rFonts w:ascii="Calibri" w:hAnsi="Calibri" w:cs="Calibri"/>
          <w:sz w:val="20"/>
          <w:szCs w:val="20"/>
        </w:rPr>
        <w:t xml:space="preserve">rzeprowadzanie na bieżąco oględziny materiału pochodzącego z rozbiórki przy udziale Inwestora </w:t>
      </w:r>
      <w:r w:rsidR="007D5630">
        <w:rPr>
          <w:rFonts w:ascii="Calibri" w:hAnsi="Calibri" w:cs="Calibri"/>
          <w:sz w:val="20"/>
          <w:szCs w:val="20"/>
        </w:rPr>
        <w:br/>
      </w:r>
      <w:r w:rsidR="002F5DB2" w:rsidRPr="00CE38FC">
        <w:rPr>
          <w:rFonts w:ascii="Calibri" w:hAnsi="Calibri" w:cs="Calibri"/>
          <w:sz w:val="20"/>
          <w:szCs w:val="20"/>
        </w:rPr>
        <w:t>i przeprowadzać jego kwalifikację do grupy nadającej się do ponownego wykorzystania i przekazania Inwestorowi czy też do utylizacji.</w:t>
      </w:r>
    </w:p>
    <w:p w:rsidR="002F5DB2" w:rsidRPr="00CE38FC" w:rsidRDefault="002F5DB2"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przedłożenia  dokumentów poświadczających o zutylizowaniu poszczególnych elementów.</w:t>
      </w:r>
    </w:p>
    <w:p w:rsidR="002F5DB2" w:rsidRPr="00CE38FC" w:rsidRDefault="002F5DB2"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 xml:space="preserve">opracowania technologii czyszczenia rur oraz jej przeprowadzenia, Wykonawca rozbiórki winien opracować ww. technologię we własnym zakresie i na własny koszt oraz dokonać czyszczenia rur zgodnie z wymaganiami Zamawiającego. </w:t>
      </w:r>
    </w:p>
    <w:p w:rsidR="002F5DB2" w:rsidRPr="00CE38FC" w:rsidRDefault="002F5DB2"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 xml:space="preserve">koszt transportu rur winien obejmować wszelkie koszty związane z ich dostarczeniem na wskazane miejsce </w:t>
      </w:r>
      <w:r w:rsidR="007D5630">
        <w:rPr>
          <w:rFonts w:ascii="Calibri" w:hAnsi="Calibri" w:cs="Calibri"/>
          <w:sz w:val="20"/>
          <w:szCs w:val="20"/>
        </w:rPr>
        <w:br/>
      </w:r>
      <w:r w:rsidRPr="00CE38FC">
        <w:rPr>
          <w:rFonts w:ascii="Calibri" w:hAnsi="Calibri" w:cs="Calibri"/>
          <w:sz w:val="20"/>
          <w:szCs w:val="20"/>
        </w:rPr>
        <w:t xml:space="preserve">w tym koszty załadunku materiału na placu budowy, czyszczenia, transportu i rozładunku rur we wskazanym przez </w:t>
      </w:r>
      <w:r w:rsidR="00CE38FC" w:rsidRPr="00CE38FC">
        <w:rPr>
          <w:rFonts w:ascii="Calibri" w:hAnsi="Calibri" w:cs="Calibri"/>
          <w:sz w:val="20"/>
          <w:szCs w:val="20"/>
        </w:rPr>
        <w:t>przedstawiciela Zamawiającego</w:t>
      </w:r>
      <w:r w:rsidRPr="00CE38FC">
        <w:rPr>
          <w:rFonts w:ascii="Calibri" w:hAnsi="Calibri" w:cs="Calibri"/>
          <w:sz w:val="20"/>
          <w:szCs w:val="20"/>
        </w:rPr>
        <w:t xml:space="preserve"> miejscu.   </w:t>
      </w:r>
    </w:p>
    <w:p w:rsidR="002F5DB2" w:rsidRPr="00CE38FC" w:rsidRDefault="002F5DB2" w:rsidP="002F5DB2">
      <w:pPr>
        <w:numPr>
          <w:ilvl w:val="0"/>
          <w:numId w:val="9"/>
        </w:numPr>
        <w:spacing w:line="276" w:lineRule="auto"/>
        <w:jc w:val="both"/>
        <w:rPr>
          <w:rFonts w:ascii="Calibri" w:hAnsi="Calibri" w:cs="Calibri"/>
          <w:sz w:val="20"/>
          <w:szCs w:val="20"/>
        </w:rPr>
      </w:pPr>
      <w:r w:rsidRPr="00CE38FC">
        <w:rPr>
          <w:rFonts w:ascii="Calibri" w:hAnsi="Calibri" w:cs="Calibri"/>
          <w:sz w:val="20"/>
          <w:szCs w:val="20"/>
        </w:rPr>
        <w:t xml:space="preserve">Wykonawca zobowiązany jest do przeprowadzenia kwalifikacji materiałów pochodzących z rozbiórki przy udziale Inwestora kwalifikując poszczególne materiały do grupy materiałów nadających się do ponownego wykorzystania lub do grupy przewidzianej do utylizacji. </w:t>
      </w:r>
    </w:p>
    <w:p w:rsidR="00921C8C" w:rsidRPr="00CE38FC" w:rsidRDefault="002F5DB2" w:rsidP="00921C8C">
      <w:pPr>
        <w:numPr>
          <w:ilvl w:val="0"/>
          <w:numId w:val="9"/>
        </w:numPr>
        <w:spacing w:line="276" w:lineRule="auto"/>
        <w:jc w:val="both"/>
        <w:rPr>
          <w:rFonts w:ascii="Calibri" w:hAnsi="Calibri" w:cs="Calibri"/>
          <w:sz w:val="20"/>
          <w:szCs w:val="20"/>
        </w:rPr>
      </w:pPr>
      <w:r w:rsidRPr="00CE38FC">
        <w:rPr>
          <w:rFonts w:ascii="Calibri" w:hAnsi="Calibri" w:cs="Calibri"/>
          <w:sz w:val="20"/>
          <w:szCs w:val="20"/>
        </w:rPr>
        <w:t xml:space="preserve">Wykonawca zobowiązany jest przeprowadzić utylizację wszystkich materiałów i odpadów pochodzących </w:t>
      </w:r>
      <w:r w:rsidR="007D5630">
        <w:rPr>
          <w:rFonts w:ascii="Calibri" w:hAnsi="Calibri" w:cs="Calibri"/>
          <w:sz w:val="20"/>
          <w:szCs w:val="20"/>
        </w:rPr>
        <w:br/>
      </w:r>
      <w:r w:rsidRPr="00CE38FC">
        <w:rPr>
          <w:rFonts w:ascii="Calibri" w:hAnsi="Calibri" w:cs="Calibri"/>
          <w:sz w:val="20"/>
          <w:szCs w:val="20"/>
        </w:rPr>
        <w:t>z rozbiórki przedmiotowych obiektów zgodnie z obowiązującymi przepisami oraz jest zobowiązany uzyskać stosowne dokumenty potwierdzające ich utylizacje.</w:t>
      </w:r>
    </w:p>
    <w:p w:rsidR="00376A6B" w:rsidRPr="00CE38FC" w:rsidRDefault="004B0B6C" w:rsidP="005A0BD6">
      <w:pPr>
        <w:numPr>
          <w:ilvl w:val="0"/>
          <w:numId w:val="9"/>
        </w:numPr>
        <w:spacing w:line="276" w:lineRule="auto"/>
        <w:jc w:val="both"/>
        <w:rPr>
          <w:rFonts w:ascii="Calibri" w:hAnsi="Calibri" w:cs="Calibri"/>
          <w:sz w:val="20"/>
          <w:szCs w:val="20"/>
        </w:rPr>
      </w:pPr>
      <w:r w:rsidRPr="00CE38FC">
        <w:rPr>
          <w:rFonts w:ascii="Calibri" w:hAnsi="Calibri" w:cs="Calibri"/>
          <w:sz w:val="20"/>
          <w:szCs w:val="20"/>
        </w:rPr>
        <w:t>k</w:t>
      </w:r>
      <w:r w:rsidR="002F5DB2" w:rsidRPr="00CE38FC">
        <w:rPr>
          <w:rFonts w:ascii="Calibri" w:hAnsi="Calibri" w:cs="Calibri"/>
          <w:sz w:val="20"/>
          <w:szCs w:val="20"/>
        </w:rPr>
        <w:t xml:space="preserve">oszty transportu materiałów/sprzętu, winny obejmować wszystkie koszty </w:t>
      </w:r>
      <w:r w:rsidR="00CE38FC" w:rsidRPr="00CE38FC">
        <w:rPr>
          <w:rFonts w:ascii="Calibri" w:hAnsi="Calibri" w:cs="Calibri"/>
          <w:sz w:val="20"/>
          <w:szCs w:val="20"/>
        </w:rPr>
        <w:t xml:space="preserve">niezbędne do poniesienia w celu realizacji zamówienia obejmujące w szczególności koszty transportu, załadunku/rozładunku, materiały. </w:t>
      </w:r>
    </w:p>
    <w:p w:rsidR="00376A6B" w:rsidRPr="00CE38FC" w:rsidRDefault="00645E03" w:rsidP="00C12662">
      <w:pPr>
        <w:numPr>
          <w:ilvl w:val="1"/>
          <w:numId w:val="8"/>
        </w:numPr>
        <w:spacing w:line="276" w:lineRule="auto"/>
        <w:jc w:val="both"/>
        <w:rPr>
          <w:rFonts w:ascii="Calibri" w:hAnsi="Calibri" w:cs="Calibri"/>
          <w:b/>
          <w:sz w:val="20"/>
          <w:szCs w:val="20"/>
        </w:rPr>
      </w:pPr>
      <w:r w:rsidRPr="00CE38FC">
        <w:rPr>
          <w:rFonts w:ascii="Calibri" w:hAnsi="Calibri" w:cs="Calibri"/>
          <w:b/>
          <w:sz w:val="20"/>
          <w:szCs w:val="20"/>
        </w:rPr>
        <w:t>Wymagane ubezpieczenia W</w:t>
      </w:r>
      <w:r w:rsidR="00376A6B" w:rsidRPr="00CE38FC">
        <w:rPr>
          <w:rFonts w:ascii="Calibri" w:hAnsi="Calibri" w:cs="Calibri"/>
          <w:b/>
          <w:sz w:val="20"/>
          <w:szCs w:val="20"/>
        </w:rPr>
        <w:t>ykonawcy</w:t>
      </w:r>
    </w:p>
    <w:p w:rsidR="00376A6B" w:rsidRPr="00CE38FC" w:rsidRDefault="00376A6B" w:rsidP="00DF2E33">
      <w:pPr>
        <w:pStyle w:val="Akapitzlist"/>
        <w:numPr>
          <w:ilvl w:val="0"/>
          <w:numId w:val="42"/>
        </w:numPr>
        <w:spacing w:line="276" w:lineRule="auto"/>
        <w:ind w:left="426"/>
        <w:jc w:val="both"/>
        <w:rPr>
          <w:rFonts w:ascii="Calibri" w:hAnsi="Calibri" w:cs="Calibri"/>
          <w:b/>
          <w:sz w:val="20"/>
          <w:szCs w:val="20"/>
        </w:rPr>
      </w:pPr>
      <w:r w:rsidRPr="00CE38FC">
        <w:rPr>
          <w:rFonts w:ascii="Calibri" w:hAnsi="Calibri" w:cs="Calibri"/>
          <w:b/>
          <w:sz w:val="20"/>
          <w:szCs w:val="20"/>
        </w:rPr>
        <w:t>Wykonawca zapewni ochronę ubezpieczeniową w ramach następujących umów ubezpieczenia:</w:t>
      </w:r>
    </w:p>
    <w:p w:rsidR="00376A6B" w:rsidRPr="00CE38FC" w:rsidRDefault="00376A6B" w:rsidP="00DF2E33">
      <w:pPr>
        <w:numPr>
          <w:ilvl w:val="0"/>
          <w:numId w:val="43"/>
        </w:numPr>
        <w:spacing w:line="276" w:lineRule="auto"/>
        <w:ind w:left="709"/>
        <w:jc w:val="both"/>
        <w:rPr>
          <w:rFonts w:ascii="Calibri" w:hAnsi="Calibri" w:cs="Calibri"/>
          <w:b/>
          <w:sz w:val="20"/>
          <w:szCs w:val="20"/>
        </w:rPr>
      </w:pPr>
      <w:r w:rsidRPr="00CE38FC">
        <w:rPr>
          <w:rFonts w:ascii="Calibri" w:hAnsi="Calibri" w:cs="Calibri"/>
          <w:b/>
          <w:sz w:val="20"/>
          <w:szCs w:val="20"/>
        </w:rPr>
        <w:t>ubezpieczenie odpowiedzialności cywilnej;</w:t>
      </w:r>
    </w:p>
    <w:p w:rsidR="00376A6B" w:rsidRPr="00CE38FC" w:rsidRDefault="00376A6B" w:rsidP="00DF2E33">
      <w:pPr>
        <w:numPr>
          <w:ilvl w:val="0"/>
          <w:numId w:val="43"/>
        </w:numPr>
        <w:spacing w:line="276" w:lineRule="auto"/>
        <w:ind w:left="709"/>
        <w:jc w:val="both"/>
        <w:rPr>
          <w:rFonts w:ascii="Calibri" w:hAnsi="Calibri" w:cs="Calibri"/>
          <w:b/>
          <w:sz w:val="20"/>
          <w:szCs w:val="20"/>
        </w:rPr>
      </w:pPr>
      <w:r w:rsidRPr="00CE38FC">
        <w:rPr>
          <w:rFonts w:ascii="Calibri" w:hAnsi="Calibri" w:cs="Calibri"/>
          <w:b/>
          <w:sz w:val="20"/>
          <w:szCs w:val="20"/>
        </w:rPr>
        <w:t xml:space="preserve">ubezpieczenie </w:t>
      </w:r>
      <w:proofErr w:type="spellStart"/>
      <w:r w:rsidRPr="00CE38FC">
        <w:rPr>
          <w:rFonts w:ascii="Calibri" w:hAnsi="Calibri" w:cs="Calibri"/>
          <w:b/>
          <w:sz w:val="20"/>
          <w:szCs w:val="20"/>
        </w:rPr>
        <w:t>ryzyk</w:t>
      </w:r>
      <w:proofErr w:type="spellEnd"/>
      <w:r w:rsidRPr="00CE38FC">
        <w:rPr>
          <w:rFonts w:ascii="Calibri" w:hAnsi="Calibri" w:cs="Calibri"/>
          <w:b/>
          <w:sz w:val="20"/>
          <w:szCs w:val="20"/>
        </w:rPr>
        <w:t xml:space="preserve"> budowy i montaży CAR/EAR, </w:t>
      </w:r>
    </w:p>
    <w:p w:rsidR="0061477A" w:rsidRPr="00CE38FC" w:rsidRDefault="00376A6B" w:rsidP="00DF2E33">
      <w:pPr>
        <w:numPr>
          <w:ilvl w:val="0"/>
          <w:numId w:val="43"/>
        </w:numPr>
        <w:spacing w:line="276" w:lineRule="auto"/>
        <w:ind w:left="709"/>
        <w:jc w:val="both"/>
        <w:rPr>
          <w:rFonts w:ascii="Calibri" w:hAnsi="Calibri" w:cs="Calibri"/>
          <w:b/>
          <w:sz w:val="20"/>
          <w:szCs w:val="20"/>
        </w:rPr>
      </w:pPr>
      <w:r w:rsidRPr="00CE38FC">
        <w:rPr>
          <w:rFonts w:ascii="Calibri" w:hAnsi="Calibri" w:cs="Calibri"/>
          <w:b/>
          <w:sz w:val="20"/>
          <w:szCs w:val="20"/>
        </w:rPr>
        <w:t>pozostałe ubezpieczenia.</w:t>
      </w:r>
    </w:p>
    <w:p w:rsidR="00EC29E4" w:rsidRPr="00CE38FC" w:rsidRDefault="00EC29E4" w:rsidP="00DF2E33">
      <w:pPr>
        <w:pStyle w:val="Akapitzlist"/>
        <w:numPr>
          <w:ilvl w:val="0"/>
          <w:numId w:val="42"/>
        </w:numPr>
        <w:spacing w:line="276" w:lineRule="auto"/>
        <w:ind w:left="426"/>
        <w:jc w:val="both"/>
        <w:rPr>
          <w:rFonts w:ascii="Calibri" w:hAnsi="Calibri" w:cs="Calibri"/>
          <w:b/>
          <w:sz w:val="20"/>
          <w:szCs w:val="20"/>
        </w:rPr>
      </w:pPr>
      <w:r w:rsidRPr="00CE38FC">
        <w:rPr>
          <w:rFonts w:ascii="Calibri" w:hAnsi="Calibri" w:cs="Calibri"/>
          <w:b/>
          <w:sz w:val="20"/>
          <w:szCs w:val="20"/>
        </w:rPr>
        <w:t xml:space="preserve">Okres ubezpieczenia obejmuje cały cykl realizacyjny tj.: od daty rozpoczęcia robót do zakończenia </w:t>
      </w:r>
      <w:r w:rsidR="00E806EF" w:rsidRPr="00CE38FC">
        <w:rPr>
          <w:rFonts w:ascii="Calibri" w:hAnsi="Calibri" w:cs="Calibri"/>
          <w:b/>
          <w:sz w:val="20"/>
          <w:szCs w:val="20"/>
        </w:rPr>
        <w:br/>
      </w:r>
      <w:r w:rsidRPr="00CE38FC">
        <w:rPr>
          <w:rFonts w:ascii="Calibri" w:hAnsi="Calibri" w:cs="Calibri"/>
          <w:b/>
          <w:sz w:val="20"/>
          <w:szCs w:val="20"/>
        </w:rPr>
        <w:t>i podpisania protokołu końcowego odbioru.</w:t>
      </w:r>
    </w:p>
    <w:p w:rsidR="00376A6B" w:rsidRPr="00CE38FC" w:rsidRDefault="00376A6B" w:rsidP="00DF2E33">
      <w:pPr>
        <w:pStyle w:val="Akapitzlist"/>
        <w:numPr>
          <w:ilvl w:val="0"/>
          <w:numId w:val="42"/>
        </w:numPr>
        <w:spacing w:line="276" w:lineRule="auto"/>
        <w:ind w:left="426"/>
        <w:jc w:val="both"/>
        <w:rPr>
          <w:rFonts w:ascii="Calibri" w:hAnsi="Calibri" w:cs="Calibri"/>
          <w:bCs/>
          <w:sz w:val="20"/>
          <w:szCs w:val="20"/>
        </w:rPr>
      </w:pPr>
      <w:r w:rsidRPr="00CE38FC">
        <w:rPr>
          <w:rFonts w:ascii="Calibri" w:hAnsi="Calibri" w:cs="Calibri"/>
          <w:bCs/>
          <w:sz w:val="20"/>
          <w:szCs w:val="20"/>
          <w:u w:val="single"/>
        </w:rPr>
        <w:t>Ubezpieczenie Odpowiedzialności Cywilnej</w:t>
      </w:r>
      <w:r w:rsidRPr="00CE38FC">
        <w:rPr>
          <w:rFonts w:ascii="Calibri" w:hAnsi="Calibri" w:cs="Calibri"/>
          <w:bCs/>
          <w:sz w:val="20"/>
          <w:szCs w:val="20"/>
        </w:rPr>
        <w:t xml:space="preserve"> </w:t>
      </w:r>
    </w:p>
    <w:p w:rsidR="00376A6B" w:rsidRPr="00CE38FC" w:rsidRDefault="00376A6B" w:rsidP="00E2676A">
      <w:pPr>
        <w:spacing w:line="276" w:lineRule="auto"/>
        <w:ind w:left="426"/>
        <w:jc w:val="both"/>
        <w:rPr>
          <w:rFonts w:ascii="Calibri" w:hAnsi="Calibri" w:cs="Calibri"/>
          <w:sz w:val="20"/>
          <w:szCs w:val="20"/>
        </w:rPr>
      </w:pPr>
      <w:r w:rsidRPr="00CE38FC">
        <w:rPr>
          <w:rFonts w:ascii="Calibri" w:hAnsi="Calibri" w:cs="Calibri"/>
          <w:b/>
          <w:sz w:val="20"/>
          <w:szCs w:val="20"/>
        </w:rPr>
        <w:t>Wykonawca utrzyma w mocy</w:t>
      </w:r>
      <w:r w:rsidRPr="00CE38FC">
        <w:rPr>
          <w:rFonts w:ascii="Calibri" w:hAnsi="Calibri" w:cs="Calibri"/>
          <w:sz w:val="20"/>
          <w:szCs w:val="20"/>
        </w:rPr>
        <w:t xml:space="preserve">, co najmniej przez okres związania niniejszą Umową, oraz zapewni ciągłość ubezpieczenia odpowiedzialności cywilnej (OC), w której rodzaj działalności objętej ochroną będzie zgodny </w:t>
      </w:r>
      <w:r w:rsidR="007D5630">
        <w:rPr>
          <w:rFonts w:ascii="Calibri" w:hAnsi="Calibri" w:cs="Calibri"/>
          <w:sz w:val="20"/>
          <w:szCs w:val="20"/>
        </w:rPr>
        <w:br/>
      </w:r>
      <w:r w:rsidRPr="00CE38FC">
        <w:rPr>
          <w:rFonts w:ascii="Calibri" w:hAnsi="Calibri" w:cs="Calibri"/>
          <w:sz w:val="20"/>
          <w:szCs w:val="20"/>
        </w:rPr>
        <w:t>z zakresem prac wykonywanych w ramach niniejszej Umowy.</w:t>
      </w:r>
    </w:p>
    <w:p w:rsidR="00376A6B" w:rsidRPr="00CE38FC" w:rsidRDefault="00376A6B" w:rsidP="00E2676A">
      <w:pPr>
        <w:spacing w:line="276" w:lineRule="auto"/>
        <w:ind w:left="426"/>
        <w:jc w:val="both"/>
        <w:rPr>
          <w:rFonts w:ascii="Calibri" w:hAnsi="Calibri" w:cs="Calibri"/>
          <w:sz w:val="20"/>
          <w:szCs w:val="20"/>
        </w:rPr>
      </w:pPr>
      <w:r w:rsidRPr="00CE38FC">
        <w:rPr>
          <w:rFonts w:ascii="Calibri" w:hAnsi="Calibri" w:cs="Calibri"/>
          <w:sz w:val="20"/>
          <w:szCs w:val="20"/>
        </w:rPr>
        <w:t>Ubezpieczenie to będzie spełniało łącznie następujące warunki:</w:t>
      </w:r>
    </w:p>
    <w:p w:rsidR="00376A6B" w:rsidRPr="00CE38FC" w:rsidRDefault="00376A6B" w:rsidP="00DF2E33">
      <w:pPr>
        <w:numPr>
          <w:ilvl w:val="0"/>
          <w:numId w:val="40"/>
        </w:numPr>
        <w:spacing w:line="276" w:lineRule="auto"/>
        <w:ind w:left="851"/>
        <w:jc w:val="both"/>
        <w:rPr>
          <w:rFonts w:ascii="Calibri" w:hAnsi="Calibri" w:cs="Calibri"/>
          <w:sz w:val="20"/>
          <w:szCs w:val="20"/>
        </w:rPr>
      </w:pPr>
      <w:r w:rsidRPr="00CE38FC">
        <w:rPr>
          <w:rFonts w:ascii="Calibri" w:hAnsi="Calibri" w:cs="Calibri"/>
          <w:sz w:val="20"/>
          <w:szCs w:val="20"/>
        </w:rPr>
        <w:lastRenderedPageBreak/>
        <w:t xml:space="preserve">Zakres ochrony objąć powinien odpowiedzialność cywilną Ubezpieczonych z tytułu czynów niedozwolonych (odpowiedzialność deliktową) oraz odpowiedzialność cywilną za szkody wynikające </w:t>
      </w:r>
      <w:r w:rsidR="007D5630">
        <w:rPr>
          <w:rFonts w:ascii="Calibri" w:hAnsi="Calibri" w:cs="Calibri"/>
          <w:sz w:val="20"/>
          <w:szCs w:val="20"/>
        </w:rPr>
        <w:br/>
      </w:r>
      <w:r w:rsidRPr="00CE38FC">
        <w:rPr>
          <w:rFonts w:ascii="Calibri" w:hAnsi="Calibri" w:cs="Calibri"/>
          <w:sz w:val="20"/>
          <w:szCs w:val="20"/>
        </w:rPr>
        <w:t>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376A6B" w:rsidRPr="00CE38FC" w:rsidRDefault="00376A6B" w:rsidP="00DF2E33">
      <w:pPr>
        <w:pStyle w:val="Akapitzlist"/>
        <w:numPr>
          <w:ilvl w:val="0"/>
          <w:numId w:val="40"/>
        </w:numPr>
        <w:spacing w:line="276" w:lineRule="auto"/>
        <w:ind w:left="851"/>
        <w:jc w:val="both"/>
        <w:rPr>
          <w:rFonts w:ascii="Calibri" w:hAnsi="Calibri" w:cs="Calibri"/>
          <w:sz w:val="20"/>
          <w:szCs w:val="20"/>
        </w:rPr>
      </w:pPr>
      <w:r w:rsidRPr="00CE38FC">
        <w:rPr>
          <w:rFonts w:ascii="Calibri" w:hAnsi="Calibri" w:cs="Calibri"/>
          <w:sz w:val="20"/>
          <w:szCs w:val="20"/>
        </w:rPr>
        <w:t>Ochroną jako ubezpieczeni objęci będą także podwykonawcy jako dodatkowo ubezpieczeni.</w:t>
      </w:r>
    </w:p>
    <w:p w:rsidR="00376A6B" w:rsidRPr="00CE38FC" w:rsidRDefault="00376A6B" w:rsidP="00DF2E33">
      <w:pPr>
        <w:pStyle w:val="Akapitzlist"/>
        <w:numPr>
          <w:ilvl w:val="0"/>
          <w:numId w:val="40"/>
        </w:numPr>
        <w:spacing w:line="276" w:lineRule="auto"/>
        <w:ind w:left="851"/>
        <w:jc w:val="both"/>
        <w:rPr>
          <w:rFonts w:ascii="Calibri" w:hAnsi="Calibri" w:cs="Calibri"/>
          <w:sz w:val="20"/>
          <w:szCs w:val="20"/>
        </w:rPr>
      </w:pPr>
      <w:r w:rsidRPr="00CE38FC">
        <w:rPr>
          <w:rFonts w:ascii="Calibri" w:hAnsi="Calibri" w:cs="Calibri"/>
          <w:sz w:val="20"/>
          <w:szCs w:val="20"/>
        </w:rPr>
        <w:t>Suma gwarancyjna</w:t>
      </w:r>
      <w:r w:rsidR="005C2A4B" w:rsidRPr="00CE38FC">
        <w:rPr>
          <w:rFonts w:ascii="Calibri" w:hAnsi="Calibri" w:cs="Calibri"/>
          <w:sz w:val="20"/>
          <w:szCs w:val="20"/>
        </w:rPr>
        <w:t xml:space="preserve"> powinna wynosić nie mniej niż </w:t>
      </w:r>
      <w:r w:rsidR="00921C8C" w:rsidRPr="00CE38FC">
        <w:rPr>
          <w:rFonts w:ascii="Calibri" w:hAnsi="Calibri" w:cs="Calibri"/>
          <w:sz w:val="20"/>
          <w:szCs w:val="20"/>
        </w:rPr>
        <w:t>4</w:t>
      </w:r>
      <w:r w:rsidR="00DA557E" w:rsidRPr="00CE38FC">
        <w:rPr>
          <w:rFonts w:ascii="Calibri" w:hAnsi="Calibri" w:cs="Calibri"/>
          <w:sz w:val="20"/>
          <w:szCs w:val="20"/>
        </w:rPr>
        <w:t xml:space="preserve"> 0</w:t>
      </w:r>
      <w:r w:rsidRPr="00CE38FC">
        <w:rPr>
          <w:rFonts w:ascii="Calibri" w:hAnsi="Calibri" w:cs="Calibri"/>
          <w:sz w:val="20"/>
          <w:szCs w:val="20"/>
        </w:rPr>
        <w:t xml:space="preserve">00.000,00 zł (słownie: </w:t>
      </w:r>
      <w:r w:rsidR="00921C8C" w:rsidRPr="00CE38FC">
        <w:rPr>
          <w:rFonts w:ascii="Calibri" w:hAnsi="Calibri" w:cs="Calibri"/>
          <w:sz w:val="20"/>
          <w:szCs w:val="20"/>
        </w:rPr>
        <w:t>cztery</w:t>
      </w:r>
      <w:r w:rsidR="00DA557E" w:rsidRPr="00CE38FC">
        <w:rPr>
          <w:rFonts w:ascii="Calibri" w:hAnsi="Calibri" w:cs="Calibri"/>
          <w:sz w:val="20"/>
          <w:szCs w:val="20"/>
        </w:rPr>
        <w:t xml:space="preserve"> miliony</w:t>
      </w:r>
      <w:r w:rsidRPr="00CE38FC">
        <w:rPr>
          <w:rFonts w:ascii="Calibri" w:hAnsi="Calibri" w:cs="Calibri"/>
          <w:sz w:val="20"/>
          <w:szCs w:val="20"/>
        </w:rPr>
        <w:t>  złotych) na jedno i wszystkie zdarzenia.</w:t>
      </w:r>
    </w:p>
    <w:p w:rsidR="00376A6B" w:rsidRPr="00CE38FC" w:rsidRDefault="00376A6B" w:rsidP="00DF2E33">
      <w:pPr>
        <w:pStyle w:val="Akapitzlist"/>
        <w:numPr>
          <w:ilvl w:val="0"/>
          <w:numId w:val="40"/>
        </w:numPr>
        <w:spacing w:line="276" w:lineRule="auto"/>
        <w:ind w:left="851"/>
        <w:jc w:val="both"/>
        <w:rPr>
          <w:rFonts w:ascii="Calibri" w:hAnsi="Calibri" w:cs="Calibri"/>
          <w:sz w:val="20"/>
          <w:szCs w:val="20"/>
        </w:rPr>
      </w:pPr>
      <w:r w:rsidRPr="00CE38FC">
        <w:rPr>
          <w:rFonts w:ascii="Calibri" w:hAnsi="Calibri" w:cs="Calibri"/>
          <w:sz w:val="20"/>
          <w:szCs w:val="20"/>
        </w:rPr>
        <w:t>Zakres terytorialny umowy ubezpieczenia odpowiedzialności cywilnej: teren Polski.</w:t>
      </w:r>
    </w:p>
    <w:p w:rsidR="00376A6B" w:rsidRPr="00CE38FC" w:rsidRDefault="00376A6B" w:rsidP="00DF2E33">
      <w:pPr>
        <w:pStyle w:val="Akapitzlist"/>
        <w:numPr>
          <w:ilvl w:val="0"/>
          <w:numId w:val="40"/>
        </w:numPr>
        <w:spacing w:line="276" w:lineRule="auto"/>
        <w:ind w:left="851"/>
        <w:jc w:val="both"/>
        <w:rPr>
          <w:rFonts w:ascii="Calibri" w:hAnsi="Calibri" w:cs="Calibri"/>
          <w:sz w:val="20"/>
          <w:szCs w:val="20"/>
        </w:rPr>
      </w:pPr>
      <w:r w:rsidRPr="00CE38FC">
        <w:rPr>
          <w:rFonts w:ascii="Calibri" w:hAnsi="Calibri" w:cs="Calibri"/>
          <w:sz w:val="20"/>
          <w:szCs w:val="20"/>
        </w:rPr>
        <w:t>Wyłączenia odpowiedzialności są dopuszczalne w zakresie zgodnym z aktualnym standardem rynkowym</w:t>
      </w:r>
      <w:r w:rsidR="007D5630">
        <w:rPr>
          <w:rFonts w:ascii="Calibri" w:hAnsi="Calibri" w:cs="Calibri"/>
          <w:sz w:val="20"/>
          <w:szCs w:val="20"/>
        </w:rPr>
        <w:br/>
      </w:r>
      <w:r w:rsidRPr="00CE38FC">
        <w:rPr>
          <w:rFonts w:ascii="Calibri" w:hAnsi="Calibri" w:cs="Calibri"/>
          <w:sz w:val="20"/>
          <w:szCs w:val="20"/>
        </w:rPr>
        <w:t xml:space="preserve">i powinny uwzględniać specyfikę prac/zapisy umowny i SIWZ. </w:t>
      </w:r>
    </w:p>
    <w:p w:rsidR="00376A6B" w:rsidRPr="007D5630" w:rsidRDefault="00376A6B" w:rsidP="007D5630">
      <w:pPr>
        <w:pStyle w:val="Akapitzlist"/>
        <w:numPr>
          <w:ilvl w:val="0"/>
          <w:numId w:val="42"/>
        </w:numPr>
        <w:ind w:left="426"/>
        <w:jc w:val="both"/>
        <w:rPr>
          <w:rFonts w:ascii="Calibri" w:hAnsi="Calibri" w:cs="Calibri"/>
          <w:b/>
          <w:sz w:val="20"/>
          <w:szCs w:val="20"/>
          <w:u w:val="single"/>
        </w:rPr>
      </w:pPr>
      <w:r w:rsidRPr="007D5630">
        <w:rPr>
          <w:rFonts w:ascii="Calibri" w:hAnsi="Calibri" w:cs="Calibri"/>
          <w:bCs/>
          <w:sz w:val="20"/>
          <w:szCs w:val="20"/>
          <w:u w:val="single"/>
        </w:rPr>
        <w:t xml:space="preserve">Ubezpieczenie Wszelkich </w:t>
      </w:r>
      <w:proofErr w:type="spellStart"/>
      <w:r w:rsidRPr="007D5630">
        <w:rPr>
          <w:rFonts w:ascii="Calibri" w:hAnsi="Calibri" w:cs="Calibri"/>
          <w:bCs/>
          <w:sz w:val="20"/>
          <w:szCs w:val="20"/>
          <w:u w:val="single"/>
        </w:rPr>
        <w:t>Ryzyk</w:t>
      </w:r>
      <w:proofErr w:type="spellEnd"/>
      <w:r w:rsidRPr="007D5630">
        <w:rPr>
          <w:rFonts w:ascii="Calibri" w:hAnsi="Calibri" w:cs="Calibri"/>
          <w:bCs/>
          <w:sz w:val="20"/>
          <w:szCs w:val="20"/>
          <w:u w:val="single"/>
        </w:rPr>
        <w:t xml:space="preserve"> Budowy i Montażu (CAR/EAR)</w:t>
      </w:r>
    </w:p>
    <w:p w:rsidR="00921C8C" w:rsidRPr="00CE38FC" w:rsidRDefault="00376A6B" w:rsidP="00CD7167">
      <w:pPr>
        <w:numPr>
          <w:ilvl w:val="0"/>
          <w:numId w:val="32"/>
        </w:numPr>
        <w:spacing w:line="276" w:lineRule="auto"/>
        <w:jc w:val="both"/>
        <w:rPr>
          <w:rFonts w:ascii="Calibri" w:hAnsi="Calibri" w:cs="Calibri"/>
          <w:sz w:val="20"/>
          <w:szCs w:val="20"/>
        </w:rPr>
      </w:pPr>
      <w:r w:rsidRPr="00CE38FC">
        <w:rPr>
          <w:rFonts w:ascii="Calibri" w:hAnsi="Calibri" w:cs="Calibri"/>
          <w:b/>
          <w:bCs/>
          <w:sz w:val="20"/>
          <w:szCs w:val="20"/>
        </w:rPr>
        <w:t xml:space="preserve">Wykonawca zawrze </w:t>
      </w:r>
      <w:r w:rsidRPr="00CE38FC">
        <w:rPr>
          <w:rFonts w:ascii="Calibri" w:hAnsi="Calibri" w:cs="Calibri"/>
          <w:sz w:val="20"/>
          <w:szCs w:val="20"/>
        </w:rPr>
        <w:t xml:space="preserve"> w imieniu swoim i na swoją rzecz oraz na rzecz Inwestora/Zamawiającego </w:t>
      </w:r>
      <w:r w:rsidRPr="00CE38FC">
        <w:rPr>
          <w:rFonts w:ascii="Calibri" w:hAnsi="Calibri" w:cs="Calibri"/>
          <w:sz w:val="20"/>
          <w:szCs w:val="20"/>
        </w:rPr>
        <w:br/>
        <w:t>i wszystkich Podwykonawców, Dostawców, Poddostawców (Ubezpieczeni) polis</w:t>
      </w:r>
      <w:r w:rsidR="008F59A6" w:rsidRPr="00CE38FC">
        <w:rPr>
          <w:rFonts w:ascii="Calibri" w:hAnsi="Calibri" w:cs="Calibri"/>
          <w:sz w:val="20"/>
          <w:szCs w:val="20"/>
        </w:rPr>
        <w:t>ę</w:t>
      </w:r>
      <w:r w:rsidRPr="00CE38FC">
        <w:rPr>
          <w:rFonts w:ascii="Calibri" w:hAnsi="Calibri" w:cs="Calibri"/>
          <w:sz w:val="20"/>
          <w:szCs w:val="20"/>
        </w:rPr>
        <w:t xml:space="preserve"> ubezpieczeniową </w:t>
      </w:r>
      <w:r w:rsidR="007D5630">
        <w:rPr>
          <w:rFonts w:ascii="Calibri" w:hAnsi="Calibri" w:cs="Calibri"/>
          <w:sz w:val="20"/>
          <w:szCs w:val="20"/>
        </w:rPr>
        <w:br/>
      </w:r>
      <w:r w:rsidRPr="00CE38FC">
        <w:rPr>
          <w:rFonts w:ascii="Calibri" w:hAnsi="Calibri" w:cs="Calibri"/>
          <w:sz w:val="20"/>
          <w:szCs w:val="20"/>
        </w:rPr>
        <w:t>od wsz</w:t>
      </w:r>
      <w:r w:rsidR="008F59A6" w:rsidRPr="00CE38FC">
        <w:rPr>
          <w:rFonts w:ascii="Calibri" w:hAnsi="Calibri" w:cs="Calibri"/>
          <w:sz w:val="20"/>
          <w:szCs w:val="20"/>
        </w:rPr>
        <w:t>elkiego ryzyka (CAR/EAR), budowy</w:t>
      </w:r>
      <w:r w:rsidRPr="00CE38FC">
        <w:rPr>
          <w:rFonts w:ascii="Calibri" w:hAnsi="Calibri" w:cs="Calibri"/>
          <w:sz w:val="20"/>
          <w:szCs w:val="20"/>
        </w:rPr>
        <w:t>/(montaż</w:t>
      </w:r>
      <w:r w:rsidR="008F59A6" w:rsidRPr="00CE38FC">
        <w:rPr>
          <w:rFonts w:ascii="Calibri" w:hAnsi="Calibri" w:cs="Calibri"/>
          <w:sz w:val="20"/>
          <w:szCs w:val="20"/>
        </w:rPr>
        <w:t>u) i robót budowlanych</w:t>
      </w:r>
      <w:r w:rsidRPr="00CE38FC">
        <w:rPr>
          <w:rFonts w:ascii="Calibri" w:hAnsi="Calibri" w:cs="Calibri"/>
          <w:sz w:val="20"/>
          <w:szCs w:val="20"/>
        </w:rPr>
        <w:t>/(montażowe), od szkód, które mo</w:t>
      </w:r>
      <w:r w:rsidR="00211971" w:rsidRPr="00CE38FC">
        <w:rPr>
          <w:rFonts w:ascii="Calibri" w:hAnsi="Calibri" w:cs="Calibri"/>
          <w:sz w:val="20"/>
          <w:szCs w:val="20"/>
        </w:rPr>
        <w:t xml:space="preserve">gą powstać w związku z nagłymi </w:t>
      </w:r>
      <w:r w:rsidRPr="00CE38FC">
        <w:rPr>
          <w:rFonts w:ascii="Calibri" w:hAnsi="Calibri" w:cs="Calibri"/>
          <w:sz w:val="20"/>
          <w:szCs w:val="20"/>
        </w:rPr>
        <w:t xml:space="preserve">i nieprzewidzianymi zdarzeniami, na sumę </w:t>
      </w:r>
      <w:r w:rsidR="00921C8C" w:rsidRPr="00CE38FC">
        <w:rPr>
          <w:rFonts w:ascii="Calibri" w:hAnsi="Calibri" w:cs="Calibri"/>
          <w:sz w:val="20"/>
          <w:szCs w:val="20"/>
        </w:rPr>
        <w:t xml:space="preserve"> 2 000 000,00 zł</w:t>
      </w:r>
    </w:p>
    <w:p w:rsidR="00376A6B" w:rsidRPr="00CE38FC" w:rsidRDefault="00376A6B" w:rsidP="00CD7167">
      <w:pPr>
        <w:numPr>
          <w:ilvl w:val="0"/>
          <w:numId w:val="32"/>
        </w:numPr>
        <w:spacing w:line="276" w:lineRule="auto"/>
        <w:jc w:val="both"/>
        <w:rPr>
          <w:rFonts w:ascii="Calibri" w:hAnsi="Calibri" w:cs="Calibri"/>
          <w:sz w:val="20"/>
          <w:szCs w:val="20"/>
        </w:rPr>
      </w:pPr>
      <w:r w:rsidRPr="00CE38FC">
        <w:rPr>
          <w:rFonts w:ascii="Calibri" w:hAnsi="Calibri" w:cs="Calibri"/>
          <w:sz w:val="20"/>
          <w:szCs w:val="20"/>
        </w:rPr>
        <w:t>Gdziekolwiek nastąpi całkowita lub częściowa szkoda na budowlach, urządzeniach lub innym mieniu objętym umową ubezpieczenia, uprawnionym do otrzymania odszkodowania, wynikającego z ubezpieczenia będzie właściciel zniszczonego mienia. Odszkodowania otrzymane od ubezpieczyciela mogą być i będą wykorzystane wyłącznie do naprawienia lub usunięcia tej szkody.</w:t>
      </w:r>
    </w:p>
    <w:p w:rsidR="00376A6B" w:rsidRPr="007D5630" w:rsidRDefault="00376A6B" w:rsidP="007D5630">
      <w:pPr>
        <w:pStyle w:val="Akapitzlist"/>
        <w:numPr>
          <w:ilvl w:val="0"/>
          <w:numId w:val="42"/>
        </w:numPr>
        <w:spacing w:line="276" w:lineRule="auto"/>
        <w:ind w:left="426"/>
        <w:jc w:val="both"/>
        <w:rPr>
          <w:rFonts w:ascii="Calibri" w:hAnsi="Calibri" w:cs="Calibri"/>
          <w:b/>
          <w:sz w:val="20"/>
          <w:szCs w:val="20"/>
          <w:u w:val="single"/>
        </w:rPr>
      </w:pPr>
      <w:r w:rsidRPr="007D5630">
        <w:rPr>
          <w:rFonts w:ascii="Calibri" w:hAnsi="Calibri" w:cs="Calibri"/>
          <w:bCs/>
          <w:sz w:val="20"/>
          <w:szCs w:val="20"/>
          <w:u w:val="single"/>
        </w:rPr>
        <w:t>Pozostałe ubezpieczenia</w:t>
      </w:r>
    </w:p>
    <w:p w:rsidR="00376A6B" w:rsidRPr="00CE38FC" w:rsidRDefault="00376A6B" w:rsidP="007D5630">
      <w:pPr>
        <w:spacing w:line="276" w:lineRule="auto"/>
        <w:ind w:left="426"/>
        <w:jc w:val="both"/>
        <w:rPr>
          <w:rFonts w:ascii="Calibri" w:hAnsi="Calibri" w:cs="Calibri"/>
          <w:sz w:val="20"/>
          <w:szCs w:val="20"/>
        </w:rPr>
      </w:pPr>
      <w:r w:rsidRPr="00CE38FC">
        <w:rPr>
          <w:rFonts w:ascii="Calibri" w:hAnsi="Calibri" w:cs="Calibri"/>
          <w:sz w:val="20"/>
          <w:szCs w:val="20"/>
        </w:rPr>
        <w:t>Wykonawca oraz Podwykonawcy zobowiązani są ponadto zawrzeć umowy ubezpieczenia wymagane przez prawo polskie, w szczególności obowiązkowe ubezpieczenie odpowiedzialności cywilnej posiadaczy pojazdów mechanicznych za szkody związane z ruchem pojazdów.</w:t>
      </w:r>
    </w:p>
    <w:p w:rsidR="00376A6B" w:rsidRPr="00CE38FC" w:rsidRDefault="00376A6B" w:rsidP="00DF2E33">
      <w:pPr>
        <w:pStyle w:val="Akapitzlist"/>
        <w:numPr>
          <w:ilvl w:val="0"/>
          <w:numId w:val="42"/>
        </w:numPr>
        <w:spacing w:line="276" w:lineRule="auto"/>
        <w:ind w:left="426"/>
        <w:jc w:val="both"/>
        <w:rPr>
          <w:rFonts w:ascii="Calibri" w:hAnsi="Calibri" w:cs="Calibri"/>
          <w:b/>
          <w:sz w:val="20"/>
          <w:szCs w:val="20"/>
          <w:u w:val="single"/>
        </w:rPr>
      </w:pPr>
      <w:r w:rsidRPr="00CE38FC">
        <w:rPr>
          <w:rFonts w:ascii="Calibri" w:hAnsi="Calibri" w:cs="Calibri"/>
          <w:bCs/>
          <w:sz w:val="20"/>
          <w:szCs w:val="20"/>
          <w:u w:val="single"/>
        </w:rPr>
        <w:t>Postanowienia wspólne</w:t>
      </w:r>
    </w:p>
    <w:p w:rsidR="00376A6B" w:rsidRPr="00CE38FC" w:rsidRDefault="00EC29E4" w:rsidP="00EC29E4">
      <w:pPr>
        <w:spacing w:line="276" w:lineRule="auto"/>
        <w:ind w:left="426" w:hanging="425"/>
        <w:jc w:val="both"/>
        <w:rPr>
          <w:rFonts w:ascii="Calibri" w:hAnsi="Calibri" w:cs="Calibri"/>
          <w:b/>
          <w:sz w:val="20"/>
          <w:szCs w:val="20"/>
        </w:rPr>
      </w:pPr>
      <w:r w:rsidRPr="00CE38FC">
        <w:rPr>
          <w:rFonts w:ascii="Calibri" w:hAnsi="Calibri" w:cs="Calibri"/>
          <w:sz w:val="20"/>
          <w:szCs w:val="20"/>
        </w:rPr>
        <w:t>6</w:t>
      </w:r>
      <w:r w:rsidR="00E2676A" w:rsidRPr="00CE38FC">
        <w:rPr>
          <w:rFonts w:ascii="Calibri" w:hAnsi="Calibri" w:cs="Calibri"/>
          <w:sz w:val="20"/>
          <w:szCs w:val="20"/>
        </w:rPr>
        <w:t xml:space="preserve">.1. </w:t>
      </w:r>
      <w:r w:rsidR="00376A6B" w:rsidRPr="00CE38FC">
        <w:rPr>
          <w:rFonts w:ascii="Calibri" w:hAnsi="Calibri" w:cs="Calibri"/>
          <w:b/>
          <w:sz w:val="20"/>
          <w:szCs w:val="20"/>
        </w:rPr>
        <w:t>Wykonawca jest zobligowany dostarczyć Zamawiającemu kopie polisy (potwierdzoną za zgodność z oryginałem) poświadczającą zawarcie umowy ubezpieczenia w następujących terminach:</w:t>
      </w:r>
    </w:p>
    <w:p w:rsidR="00376A6B" w:rsidRPr="00CE38FC" w:rsidRDefault="00376A6B" w:rsidP="00DF2E33">
      <w:pPr>
        <w:pStyle w:val="Akapitzlist"/>
        <w:numPr>
          <w:ilvl w:val="1"/>
          <w:numId w:val="39"/>
        </w:numPr>
        <w:spacing w:line="276" w:lineRule="auto"/>
        <w:ind w:left="851"/>
        <w:jc w:val="both"/>
        <w:rPr>
          <w:rFonts w:ascii="Calibri" w:hAnsi="Calibri" w:cs="Calibri"/>
          <w:b/>
          <w:sz w:val="20"/>
          <w:szCs w:val="20"/>
        </w:rPr>
      </w:pPr>
      <w:r w:rsidRPr="00CE38FC">
        <w:rPr>
          <w:rFonts w:ascii="Calibri" w:hAnsi="Calibri" w:cs="Calibri"/>
          <w:b/>
          <w:sz w:val="20"/>
          <w:szCs w:val="20"/>
        </w:rPr>
        <w:t>kopię policy OC – przed podpisaniem umowy;</w:t>
      </w:r>
    </w:p>
    <w:p w:rsidR="00376A6B" w:rsidRPr="00CE38FC" w:rsidRDefault="00376A6B" w:rsidP="00DF2E33">
      <w:pPr>
        <w:pStyle w:val="Akapitzlist"/>
        <w:numPr>
          <w:ilvl w:val="1"/>
          <w:numId w:val="39"/>
        </w:numPr>
        <w:spacing w:line="276" w:lineRule="auto"/>
        <w:ind w:left="851"/>
        <w:jc w:val="both"/>
        <w:rPr>
          <w:rFonts w:ascii="Calibri" w:hAnsi="Calibri" w:cs="Calibri"/>
          <w:b/>
          <w:sz w:val="20"/>
          <w:szCs w:val="20"/>
        </w:rPr>
      </w:pPr>
      <w:r w:rsidRPr="00CE38FC">
        <w:rPr>
          <w:rFonts w:ascii="Calibri" w:hAnsi="Calibri" w:cs="Calibri"/>
          <w:b/>
          <w:sz w:val="20"/>
          <w:szCs w:val="20"/>
        </w:rPr>
        <w:t>kopię polis</w:t>
      </w:r>
      <w:r w:rsidR="005C2A4B" w:rsidRPr="00CE38FC">
        <w:rPr>
          <w:rFonts w:ascii="Calibri" w:hAnsi="Calibri" w:cs="Calibri"/>
          <w:b/>
          <w:sz w:val="20"/>
          <w:szCs w:val="20"/>
        </w:rPr>
        <w:t xml:space="preserve">y ubezpieczeniowej </w:t>
      </w:r>
      <w:r w:rsidR="005C2A4B" w:rsidRPr="00CE38FC">
        <w:rPr>
          <w:rFonts w:ascii="Calibri" w:hAnsi="Calibri" w:cs="Calibri"/>
          <w:b/>
          <w:bCs/>
          <w:sz w:val="20"/>
          <w:szCs w:val="20"/>
        </w:rPr>
        <w:t xml:space="preserve">Ubezpieczenia Wszelkich </w:t>
      </w:r>
      <w:proofErr w:type="spellStart"/>
      <w:r w:rsidR="005C2A4B" w:rsidRPr="00CE38FC">
        <w:rPr>
          <w:rFonts w:ascii="Calibri" w:hAnsi="Calibri" w:cs="Calibri"/>
          <w:b/>
          <w:bCs/>
          <w:sz w:val="20"/>
          <w:szCs w:val="20"/>
        </w:rPr>
        <w:t>Ryzyk</w:t>
      </w:r>
      <w:proofErr w:type="spellEnd"/>
      <w:r w:rsidR="005C2A4B" w:rsidRPr="00CE38FC">
        <w:rPr>
          <w:rFonts w:ascii="Calibri" w:hAnsi="Calibri" w:cs="Calibri"/>
          <w:b/>
          <w:bCs/>
          <w:sz w:val="20"/>
          <w:szCs w:val="20"/>
        </w:rPr>
        <w:t xml:space="preserve"> Budowy i Montażu (CAR/EAR) </w:t>
      </w:r>
      <w:r w:rsidR="005C2A4B" w:rsidRPr="00CE38FC">
        <w:rPr>
          <w:rFonts w:ascii="Calibri" w:hAnsi="Calibri" w:cs="Calibri"/>
          <w:b/>
          <w:sz w:val="20"/>
          <w:szCs w:val="20"/>
        </w:rPr>
        <w:t xml:space="preserve"> </w:t>
      </w:r>
      <w:r w:rsidR="00E806EF" w:rsidRPr="00CE38FC">
        <w:rPr>
          <w:rFonts w:ascii="Calibri" w:hAnsi="Calibri" w:cs="Calibri"/>
          <w:b/>
          <w:sz w:val="20"/>
          <w:szCs w:val="20"/>
        </w:rPr>
        <w:br/>
      </w:r>
      <w:r w:rsidRPr="00CE38FC">
        <w:rPr>
          <w:rFonts w:ascii="Calibri" w:hAnsi="Calibri" w:cs="Calibri"/>
          <w:b/>
          <w:sz w:val="20"/>
          <w:szCs w:val="20"/>
        </w:rPr>
        <w:t xml:space="preserve">– w terminie do </w:t>
      </w:r>
      <w:r w:rsidR="00921C8C" w:rsidRPr="00CE38FC">
        <w:rPr>
          <w:rFonts w:ascii="Calibri" w:hAnsi="Calibri" w:cs="Calibri"/>
          <w:b/>
          <w:sz w:val="20"/>
          <w:szCs w:val="20"/>
        </w:rPr>
        <w:t>7</w:t>
      </w:r>
      <w:r w:rsidRPr="00CE38FC">
        <w:rPr>
          <w:rFonts w:ascii="Calibri" w:hAnsi="Calibri" w:cs="Calibri"/>
          <w:b/>
          <w:sz w:val="20"/>
          <w:szCs w:val="20"/>
        </w:rPr>
        <w:t xml:space="preserve"> dni po podpisaniu Umowy.</w:t>
      </w:r>
    </w:p>
    <w:p w:rsidR="00376A6B" w:rsidRPr="00CE38FC" w:rsidRDefault="00376A6B" w:rsidP="00EC29E4">
      <w:pPr>
        <w:spacing w:line="276" w:lineRule="auto"/>
        <w:ind w:left="426"/>
        <w:jc w:val="both"/>
        <w:rPr>
          <w:rFonts w:ascii="Calibri" w:hAnsi="Calibri" w:cs="Calibri"/>
          <w:b/>
          <w:sz w:val="20"/>
          <w:szCs w:val="20"/>
        </w:rPr>
      </w:pPr>
      <w:r w:rsidRPr="00CE38FC">
        <w:rPr>
          <w:rFonts w:ascii="Calibri" w:hAnsi="Calibri" w:cs="Calibri"/>
          <w:b/>
          <w:sz w:val="20"/>
          <w:szCs w:val="20"/>
        </w:rPr>
        <w:t xml:space="preserve">Miejsce dostarczenia dokumentu: </w:t>
      </w:r>
      <w:r w:rsidR="00921C8C" w:rsidRPr="00CE38FC">
        <w:rPr>
          <w:rFonts w:ascii="Calibri" w:hAnsi="Calibri" w:cs="Calibri"/>
          <w:b/>
          <w:sz w:val="20"/>
          <w:szCs w:val="20"/>
        </w:rPr>
        <w:t xml:space="preserve">Regionalny Zarząd Gospodarki Wodnej w Warszawie ul. Zarzecze 13B, </w:t>
      </w:r>
      <w:r w:rsidRPr="00CE38FC">
        <w:rPr>
          <w:rFonts w:ascii="Calibri" w:hAnsi="Calibri" w:cs="Calibri"/>
          <w:b/>
          <w:sz w:val="20"/>
          <w:szCs w:val="20"/>
        </w:rPr>
        <w:t>03-</w:t>
      </w:r>
      <w:r w:rsidR="00921C8C" w:rsidRPr="00CE38FC">
        <w:rPr>
          <w:rFonts w:ascii="Calibri" w:hAnsi="Calibri" w:cs="Calibri"/>
          <w:b/>
          <w:sz w:val="20"/>
          <w:szCs w:val="20"/>
        </w:rPr>
        <w:t>194</w:t>
      </w:r>
      <w:r w:rsidRPr="00CE38FC">
        <w:rPr>
          <w:rFonts w:ascii="Calibri" w:hAnsi="Calibri" w:cs="Calibri"/>
          <w:b/>
          <w:sz w:val="20"/>
          <w:szCs w:val="20"/>
        </w:rPr>
        <w:t xml:space="preserve"> Warszawa.</w:t>
      </w:r>
    </w:p>
    <w:p w:rsidR="007D5630" w:rsidRPr="00CE38FC" w:rsidRDefault="00EC29E4" w:rsidP="007D5630">
      <w:pPr>
        <w:spacing w:line="276" w:lineRule="auto"/>
        <w:ind w:left="426" w:hanging="426"/>
        <w:jc w:val="both"/>
        <w:rPr>
          <w:rFonts w:ascii="Calibri" w:hAnsi="Calibri" w:cs="Calibri"/>
          <w:b/>
          <w:sz w:val="20"/>
          <w:szCs w:val="20"/>
        </w:rPr>
      </w:pPr>
      <w:r w:rsidRPr="00CE38FC">
        <w:rPr>
          <w:rFonts w:ascii="Calibri" w:hAnsi="Calibri" w:cs="Calibri"/>
          <w:sz w:val="20"/>
          <w:szCs w:val="20"/>
        </w:rPr>
        <w:t xml:space="preserve">6.2. </w:t>
      </w:r>
      <w:r w:rsidR="00376A6B" w:rsidRPr="00CE38FC">
        <w:rPr>
          <w:rFonts w:ascii="Calibri" w:hAnsi="Calibri" w:cs="Calibri"/>
          <w:b/>
          <w:sz w:val="20"/>
          <w:szCs w:val="20"/>
        </w:rPr>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dostarczyć do </w:t>
      </w:r>
      <w:r w:rsidR="007D5630">
        <w:rPr>
          <w:rFonts w:ascii="Calibri" w:hAnsi="Calibri" w:cs="Calibri"/>
          <w:b/>
          <w:sz w:val="20"/>
          <w:szCs w:val="20"/>
        </w:rPr>
        <w:t>RZGW w Warszawie</w:t>
      </w:r>
      <w:r w:rsidR="00376A6B" w:rsidRPr="00CE38FC">
        <w:rPr>
          <w:rFonts w:ascii="Calibri" w:hAnsi="Calibri" w:cs="Calibri"/>
          <w:b/>
          <w:sz w:val="20"/>
          <w:szCs w:val="20"/>
        </w:rPr>
        <w:t xml:space="preserve">, </w:t>
      </w:r>
      <w:r w:rsidR="007D5630" w:rsidRPr="00CE38FC">
        <w:rPr>
          <w:rFonts w:ascii="Calibri" w:hAnsi="Calibri" w:cs="Calibri"/>
          <w:b/>
          <w:sz w:val="20"/>
          <w:szCs w:val="20"/>
        </w:rPr>
        <w:t>ul. Zarzecze 13B, 03-194 Warszawa.</w:t>
      </w:r>
    </w:p>
    <w:p w:rsidR="00E2676A" w:rsidRPr="00CE38FC" w:rsidRDefault="00EC29E4" w:rsidP="00EC29E4">
      <w:pPr>
        <w:spacing w:line="276" w:lineRule="auto"/>
        <w:ind w:left="426" w:hanging="426"/>
        <w:jc w:val="both"/>
        <w:rPr>
          <w:rFonts w:ascii="Calibri" w:hAnsi="Calibri" w:cs="Calibri"/>
          <w:b/>
          <w:sz w:val="20"/>
          <w:szCs w:val="20"/>
        </w:rPr>
      </w:pPr>
      <w:r w:rsidRPr="00CE38FC">
        <w:rPr>
          <w:rFonts w:ascii="Calibri" w:hAnsi="Calibri" w:cs="Calibri"/>
          <w:b/>
          <w:sz w:val="20"/>
          <w:szCs w:val="20"/>
        </w:rPr>
        <w:t xml:space="preserve">6.3. </w:t>
      </w:r>
      <w:r w:rsidR="00376A6B" w:rsidRPr="00CE38FC">
        <w:rPr>
          <w:rFonts w:ascii="Calibri" w:hAnsi="Calibri" w:cs="Calibri"/>
          <w:b/>
          <w:sz w:val="20"/>
          <w:szCs w:val="20"/>
        </w:rPr>
        <w:t xml:space="preserve">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w:t>
      </w:r>
      <w:r w:rsidR="00921C8C" w:rsidRPr="00CE38FC">
        <w:rPr>
          <w:rFonts w:ascii="Calibri" w:hAnsi="Calibri" w:cs="Calibri"/>
          <w:b/>
          <w:sz w:val="20"/>
          <w:szCs w:val="20"/>
        </w:rPr>
        <w:t>5</w:t>
      </w:r>
      <w:r w:rsidR="00376A6B" w:rsidRPr="00CE38FC">
        <w:rPr>
          <w:rFonts w:ascii="Calibri" w:hAnsi="Calibri" w:cs="Calibri"/>
          <w:b/>
          <w:sz w:val="20"/>
          <w:szCs w:val="20"/>
        </w:rPr>
        <w:t xml:space="preserve"> dni przed końcem bieżącego okresu ubezpieczenia. Wykonawca ma przy tym obowiązek zapewnić ciągłość ochrony ubezpieczeniowej (lub spowodować taki stan).</w:t>
      </w:r>
    </w:p>
    <w:p w:rsidR="00E2676A" w:rsidRPr="00CE38FC" w:rsidRDefault="00EC29E4" w:rsidP="00EC29E4">
      <w:pPr>
        <w:pStyle w:val="Akapitzlist"/>
        <w:spacing w:line="276" w:lineRule="auto"/>
        <w:ind w:left="426" w:hanging="426"/>
        <w:jc w:val="both"/>
        <w:rPr>
          <w:rFonts w:ascii="Calibri" w:hAnsi="Calibri" w:cs="Calibri"/>
          <w:sz w:val="20"/>
          <w:szCs w:val="20"/>
        </w:rPr>
      </w:pPr>
      <w:r w:rsidRPr="00CE38FC">
        <w:rPr>
          <w:rFonts w:ascii="Calibri" w:hAnsi="Calibri" w:cs="Calibri"/>
          <w:sz w:val="20"/>
          <w:szCs w:val="20"/>
        </w:rPr>
        <w:t xml:space="preserve">6.4. </w:t>
      </w:r>
      <w:r w:rsidR="00376A6B" w:rsidRPr="00CE38FC">
        <w:rPr>
          <w:rFonts w:ascii="Calibri" w:hAnsi="Calibri" w:cs="Calibri"/>
          <w:sz w:val="20"/>
          <w:szCs w:val="20"/>
        </w:rPr>
        <w:t xml:space="preserve">Jeżeli wymagana umowa ubezpieczenia nie zostanie zawarta lub dokumenty potwierdzające jej zawarcie </w:t>
      </w:r>
      <w:r w:rsidR="00E806EF" w:rsidRPr="00CE38FC">
        <w:rPr>
          <w:rFonts w:ascii="Calibri" w:hAnsi="Calibri" w:cs="Calibri"/>
          <w:sz w:val="20"/>
          <w:szCs w:val="20"/>
        </w:rPr>
        <w:br/>
      </w:r>
      <w:r w:rsidR="00376A6B" w:rsidRPr="00CE38FC">
        <w:rPr>
          <w:rFonts w:ascii="Calibri" w:hAnsi="Calibri" w:cs="Calibri"/>
          <w:sz w:val="20"/>
          <w:szCs w:val="20"/>
        </w:rPr>
        <w:t>(w tym opłacenie składki) nie zostaną dostarczone, albo jeśli zakres ochrony będzie odbiegał na niekorzyść Zamawiającego od zakresu ws</w:t>
      </w:r>
      <w:r w:rsidR="00E2676A" w:rsidRPr="00CE38FC">
        <w:rPr>
          <w:rFonts w:ascii="Calibri" w:hAnsi="Calibri" w:cs="Calibri"/>
          <w:sz w:val="20"/>
          <w:szCs w:val="20"/>
        </w:rPr>
        <w:t xml:space="preserve">kazanego </w:t>
      </w:r>
      <w:r w:rsidR="00376A6B" w:rsidRPr="00CE38FC">
        <w:rPr>
          <w:rFonts w:ascii="Calibri" w:hAnsi="Calibri" w:cs="Calibri"/>
          <w:sz w:val="20"/>
          <w:szCs w:val="20"/>
        </w:rPr>
        <w:t>lub Wykonawca w jakikolwiek sposób i stopniu zmieni zapisy Umowy na niekorzyść Zamawiającego bez jego zgody bądź gdy świadomie wprowadzi w błąd Zamawiającego co do i</w:t>
      </w:r>
      <w:r w:rsidR="008F59A6" w:rsidRPr="00CE38FC">
        <w:rPr>
          <w:rFonts w:ascii="Calibri" w:hAnsi="Calibri" w:cs="Calibri"/>
          <w:sz w:val="20"/>
          <w:szCs w:val="20"/>
        </w:rPr>
        <w:t>stnienia lub warunków tejże umowy</w:t>
      </w:r>
      <w:r w:rsidR="00376A6B" w:rsidRPr="00CE38FC">
        <w:rPr>
          <w:rFonts w:ascii="Calibri" w:hAnsi="Calibri" w:cs="Calibri"/>
          <w:sz w:val="20"/>
          <w:szCs w:val="20"/>
        </w:rPr>
        <w:t xml:space="preserve">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rsidR="00921C8C" w:rsidRPr="00CE38FC" w:rsidRDefault="00EC29E4" w:rsidP="00EC29E4">
      <w:pPr>
        <w:spacing w:line="276" w:lineRule="auto"/>
        <w:ind w:left="426" w:hanging="426"/>
        <w:jc w:val="both"/>
        <w:rPr>
          <w:rFonts w:ascii="Calibri" w:hAnsi="Calibri" w:cs="Calibri"/>
          <w:sz w:val="20"/>
          <w:szCs w:val="20"/>
        </w:rPr>
      </w:pPr>
      <w:r w:rsidRPr="00CE38FC">
        <w:rPr>
          <w:rFonts w:ascii="Calibri" w:hAnsi="Calibri" w:cs="Calibri"/>
          <w:sz w:val="20"/>
          <w:szCs w:val="20"/>
        </w:rPr>
        <w:lastRenderedPageBreak/>
        <w:t xml:space="preserve">6.5. </w:t>
      </w:r>
      <w:r w:rsidR="00376A6B" w:rsidRPr="00CE38FC">
        <w:rPr>
          <w:rFonts w:ascii="Calibri" w:hAnsi="Calibri" w:cs="Calibri"/>
          <w:sz w:val="20"/>
          <w:szCs w:val="20"/>
        </w:rPr>
        <w:t>Ubezpieczenia winny zostać zawarte z ubezpieczycielem lub ubezpieczycielami na warunkach przedstawionych w Umowie. Zatwierdzenia wymaga jakakolwiek zmiana w warunkach zawartych ubezpieczeń powodująca pogorszenie warun</w:t>
      </w:r>
      <w:r w:rsidR="00C12662" w:rsidRPr="00CE38FC">
        <w:rPr>
          <w:rFonts w:ascii="Calibri" w:hAnsi="Calibri" w:cs="Calibri"/>
          <w:sz w:val="20"/>
          <w:szCs w:val="20"/>
        </w:rPr>
        <w:t xml:space="preserve">ków ubezpieczenia w porównaniu </w:t>
      </w:r>
      <w:r w:rsidR="00376A6B" w:rsidRPr="00CE38FC">
        <w:rPr>
          <w:rFonts w:ascii="Calibri" w:hAnsi="Calibri" w:cs="Calibri"/>
          <w:sz w:val="20"/>
          <w:szCs w:val="20"/>
        </w:rPr>
        <w:t xml:space="preserve">z Umową. </w:t>
      </w:r>
    </w:p>
    <w:p w:rsidR="00E2676A" w:rsidRPr="00CE38FC" w:rsidRDefault="00EC29E4" w:rsidP="00EC29E4">
      <w:pPr>
        <w:spacing w:line="276" w:lineRule="auto"/>
        <w:ind w:left="426" w:hanging="426"/>
        <w:jc w:val="both"/>
        <w:rPr>
          <w:rFonts w:ascii="Calibri" w:hAnsi="Calibri" w:cs="Calibri"/>
          <w:sz w:val="20"/>
          <w:szCs w:val="20"/>
        </w:rPr>
      </w:pPr>
      <w:r w:rsidRPr="00CE38FC">
        <w:rPr>
          <w:rFonts w:ascii="Calibri" w:hAnsi="Calibri" w:cs="Calibri"/>
          <w:sz w:val="20"/>
          <w:szCs w:val="20"/>
        </w:rPr>
        <w:t xml:space="preserve">6.6. </w:t>
      </w:r>
      <w:r w:rsidR="00376A6B" w:rsidRPr="00CE38FC">
        <w:rPr>
          <w:rFonts w:ascii="Calibri" w:hAnsi="Calibri" w:cs="Calibri"/>
          <w:sz w:val="20"/>
          <w:szCs w:val="20"/>
        </w:rPr>
        <w:t>Obowiązek Wykonawcy lub Podwykonawców do zawarcia i przedłużania ważności wymaganych ubezpieczeń nie może być w żadnym wypadku interpretowany jako ograniczenie odpowiedzialności wynikającej z niniejszej Umowy.</w:t>
      </w:r>
    </w:p>
    <w:p w:rsidR="00376A6B" w:rsidRPr="00CE38FC" w:rsidRDefault="00E806EF" w:rsidP="00EC29E4">
      <w:pPr>
        <w:spacing w:line="276" w:lineRule="auto"/>
        <w:ind w:left="426" w:hanging="426"/>
        <w:jc w:val="both"/>
        <w:rPr>
          <w:rFonts w:ascii="Calibri" w:hAnsi="Calibri" w:cs="Calibri"/>
          <w:sz w:val="20"/>
          <w:szCs w:val="20"/>
        </w:rPr>
      </w:pPr>
      <w:r w:rsidRPr="00CE38FC">
        <w:rPr>
          <w:rFonts w:ascii="Calibri" w:hAnsi="Calibri" w:cs="Calibri"/>
          <w:sz w:val="20"/>
          <w:szCs w:val="20"/>
        </w:rPr>
        <w:t>6.7.</w:t>
      </w:r>
      <w:r w:rsidR="007D5630">
        <w:rPr>
          <w:rFonts w:ascii="Calibri" w:hAnsi="Calibri" w:cs="Calibri"/>
          <w:sz w:val="20"/>
          <w:szCs w:val="20"/>
        </w:rPr>
        <w:t xml:space="preserve"> </w:t>
      </w:r>
      <w:r w:rsidR="00376A6B" w:rsidRPr="00CE38FC">
        <w:rPr>
          <w:rFonts w:ascii="Calibri" w:hAnsi="Calibri" w:cs="Calibri"/>
          <w:sz w:val="20"/>
          <w:szCs w:val="20"/>
        </w:rPr>
        <w:t xml:space="preserve">Wykonawca zawrze ubezpieczenie u Ubezpieczyciela posiadającego jednostki organizacyjne </w:t>
      </w:r>
      <w:r w:rsidR="00376A6B" w:rsidRPr="00CE38FC">
        <w:rPr>
          <w:rFonts w:ascii="Calibri" w:hAnsi="Calibri" w:cs="Calibri"/>
          <w:sz w:val="20"/>
          <w:szCs w:val="20"/>
        </w:rPr>
        <w:br/>
        <w:t>w Polsce, odpowiedni potencjał osobowy i organizacyjny i będącego zdolnym do obsługi zawartych umów ubezpieczenia i likwidacji szkód. Możliwe jest jednak zawarcie umowy u innego ubezpieczyciela pod warunkiem zawarcia przez niego odpowi</w:t>
      </w:r>
      <w:r w:rsidR="00687488" w:rsidRPr="00CE38FC">
        <w:rPr>
          <w:rFonts w:ascii="Calibri" w:hAnsi="Calibri" w:cs="Calibri"/>
          <w:sz w:val="20"/>
          <w:szCs w:val="20"/>
        </w:rPr>
        <w:t xml:space="preserve">edniej umowy o współpracy </w:t>
      </w:r>
      <w:r w:rsidR="00376A6B" w:rsidRPr="00CE38FC">
        <w:rPr>
          <w:rFonts w:ascii="Calibri" w:hAnsi="Calibri" w:cs="Calibri"/>
          <w:sz w:val="20"/>
          <w:szCs w:val="20"/>
        </w:rPr>
        <w:t>z podmiotem posiadającym jednostki organizacyjne, o których mowa powyżej, na terenie Polski.</w:t>
      </w:r>
    </w:p>
    <w:p w:rsidR="00E2676A" w:rsidRPr="00CE38FC" w:rsidRDefault="00EC29E4" w:rsidP="00EC29E4">
      <w:pPr>
        <w:spacing w:line="276" w:lineRule="auto"/>
        <w:jc w:val="both"/>
        <w:rPr>
          <w:rFonts w:ascii="Calibri" w:hAnsi="Calibri" w:cs="Calibri"/>
          <w:b/>
          <w:sz w:val="20"/>
          <w:szCs w:val="20"/>
        </w:rPr>
      </w:pPr>
      <w:r w:rsidRPr="00CE38FC">
        <w:rPr>
          <w:rFonts w:ascii="Calibri" w:hAnsi="Calibri" w:cs="Calibri"/>
          <w:b/>
          <w:sz w:val="20"/>
          <w:szCs w:val="20"/>
        </w:rPr>
        <w:t xml:space="preserve">7. </w:t>
      </w:r>
      <w:r w:rsidR="00E2676A" w:rsidRPr="00CE38FC">
        <w:rPr>
          <w:rFonts w:ascii="Calibri" w:hAnsi="Calibri" w:cs="Calibri"/>
          <w:b/>
          <w:sz w:val="20"/>
          <w:szCs w:val="20"/>
        </w:rPr>
        <w:t xml:space="preserve"> </w:t>
      </w:r>
      <w:r w:rsidR="00E2676A" w:rsidRPr="00CE38FC">
        <w:rPr>
          <w:rFonts w:ascii="Calibri" w:hAnsi="Calibri" w:cs="Calibri"/>
          <w:b/>
          <w:bCs/>
          <w:sz w:val="20"/>
          <w:szCs w:val="20"/>
        </w:rPr>
        <w:t>Definicja wypadku</w:t>
      </w:r>
    </w:p>
    <w:p w:rsidR="00E2676A" w:rsidRPr="00CE38FC" w:rsidRDefault="00E2676A" w:rsidP="00E2676A">
      <w:pPr>
        <w:ind w:left="426"/>
        <w:jc w:val="both"/>
        <w:rPr>
          <w:rFonts w:ascii="Calibri" w:hAnsi="Calibri" w:cs="Calibri"/>
          <w:sz w:val="20"/>
          <w:szCs w:val="20"/>
        </w:rPr>
      </w:pPr>
      <w:r w:rsidRPr="00CE38FC">
        <w:rPr>
          <w:rFonts w:ascii="Calibri" w:hAnsi="Calibri" w:cs="Calibri"/>
          <w:sz w:val="20"/>
          <w:szCs w:val="20"/>
        </w:rPr>
        <w:t xml:space="preserve">Na potrzeby umowy ubezpieczenia za wypadek uważa się uchybienie popełnione w związku </w:t>
      </w:r>
      <w:r w:rsidRPr="00CE38FC">
        <w:rPr>
          <w:rFonts w:ascii="Calibri" w:hAnsi="Calibri" w:cs="Calibri"/>
          <w:sz w:val="20"/>
          <w:szCs w:val="20"/>
        </w:rPr>
        <w:br/>
        <w:t>z czynnością zawodową, wykonaną lub zaniechaną w okresie ubezpieczenia, przy czym wszystkie szkody wynikające z tej samej czynności zawodowej uważa się za jeden wypadek, bez względu na datę ich wystąpienia.</w:t>
      </w:r>
    </w:p>
    <w:p w:rsidR="00E806EF" w:rsidRPr="00CE38FC" w:rsidRDefault="00E806EF" w:rsidP="00E2676A">
      <w:pPr>
        <w:spacing w:line="276" w:lineRule="auto"/>
        <w:ind w:left="709"/>
        <w:jc w:val="both"/>
        <w:rPr>
          <w:rFonts w:ascii="Calibri" w:hAnsi="Calibri" w:cs="Calibri"/>
          <w:sz w:val="20"/>
          <w:szCs w:val="20"/>
        </w:rPr>
      </w:pPr>
    </w:p>
    <w:p w:rsidR="00B53B9D" w:rsidRPr="00CE38FC" w:rsidRDefault="00B53B9D" w:rsidP="00C12662">
      <w:pPr>
        <w:numPr>
          <w:ilvl w:val="1"/>
          <w:numId w:val="8"/>
        </w:numPr>
        <w:spacing w:line="276" w:lineRule="auto"/>
        <w:jc w:val="both"/>
        <w:rPr>
          <w:rFonts w:ascii="Calibri" w:hAnsi="Calibri" w:cs="Calibri"/>
          <w:b/>
          <w:sz w:val="20"/>
          <w:szCs w:val="20"/>
        </w:rPr>
      </w:pPr>
      <w:r w:rsidRPr="00CE38FC">
        <w:rPr>
          <w:rFonts w:ascii="Calibri" w:hAnsi="Calibri" w:cs="Calibri"/>
          <w:b/>
          <w:sz w:val="20"/>
          <w:szCs w:val="20"/>
        </w:rPr>
        <w:t>Do obowiązków Zamawiającego należy:</w:t>
      </w:r>
    </w:p>
    <w:p w:rsidR="00B53B9D" w:rsidRPr="00CE38FC" w:rsidRDefault="00003501" w:rsidP="00C12662">
      <w:pPr>
        <w:numPr>
          <w:ilvl w:val="0"/>
          <w:numId w:val="10"/>
        </w:numPr>
        <w:spacing w:line="276" w:lineRule="auto"/>
        <w:jc w:val="both"/>
        <w:rPr>
          <w:rFonts w:ascii="Calibri" w:hAnsi="Calibri" w:cs="Calibri"/>
          <w:sz w:val="20"/>
          <w:szCs w:val="20"/>
        </w:rPr>
      </w:pPr>
      <w:r w:rsidRPr="00CE38FC">
        <w:rPr>
          <w:rFonts w:ascii="Calibri" w:hAnsi="Calibri" w:cs="Calibri"/>
          <w:sz w:val="20"/>
          <w:szCs w:val="20"/>
        </w:rPr>
        <w:t>p</w:t>
      </w:r>
      <w:r w:rsidR="00B53B9D" w:rsidRPr="00CE38FC">
        <w:rPr>
          <w:rFonts w:ascii="Calibri" w:hAnsi="Calibri" w:cs="Calibri"/>
          <w:sz w:val="20"/>
          <w:szCs w:val="20"/>
        </w:rPr>
        <w:t xml:space="preserve">rzekazanie dokumentacji określającej przedmiot zamówienia w terminie </w:t>
      </w:r>
      <w:r w:rsidR="00921C8C" w:rsidRPr="00CE38FC">
        <w:rPr>
          <w:rFonts w:ascii="Calibri" w:hAnsi="Calibri" w:cs="Calibri"/>
          <w:sz w:val="20"/>
          <w:szCs w:val="20"/>
        </w:rPr>
        <w:t>2</w:t>
      </w:r>
      <w:r w:rsidRPr="00CE38FC">
        <w:rPr>
          <w:rFonts w:ascii="Calibri" w:hAnsi="Calibri" w:cs="Calibri"/>
          <w:sz w:val="20"/>
          <w:szCs w:val="20"/>
        </w:rPr>
        <w:t xml:space="preserve"> dni od dnia podpisania Umowy;</w:t>
      </w:r>
    </w:p>
    <w:p w:rsidR="00B53B9D" w:rsidRPr="00CE38FC" w:rsidRDefault="00003501" w:rsidP="00C12662">
      <w:pPr>
        <w:numPr>
          <w:ilvl w:val="0"/>
          <w:numId w:val="10"/>
        </w:numPr>
        <w:spacing w:line="276" w:lineRule="auto"/>
        <w:jc w:val="both"/>
        <w:rPr>
          <w:rFonts w:ascii="Calibri" w:hAnsi="Calibri" w:cs="Calibri"/>
          <w:sz w:val="20"/>
          <w:szCs w:val="20"/>
        </w:rPr>
      </w:pPr>
      <w:r w:rsidRPr="00CE38FC">
        <w:rPr>
          <w:rFonts w:ascii="Calibri" w:hAnsi="Calibri" w:cs="Calibri"/>
          <w:sz w:val="20"/>
          <w:szCs w:val="20"/>
        </w:rPr>
        <w:t>p</w:t>
      </w:r>
      <w:r w:rsidR="00B53B9D" w:rsidRPr="00CE38FC">
        <w:rPr>
          <w:rFonts w:ascii="Calibri" w:hAnsi="Calibri" w:cs="Calibri"/>
          <w:sz w:val="20"/>
          <w:szCs w:val="20"/>
        </w:rPr>
        <w:t xml:space="preserve">rzekazanie terenu budowy w terminie </w:t>
      </w:r>
      <w:r w:rsidR="00921C8C" w:rsidRPr="00CE38FC">
        <w:rPr>
          <w:rFonts w:ascii="Calibri" w:hAnsi="Calibri" w:cs="Calibri"/>
          <w:sz w:val="20"/>
          <w:szCs w:val="20"/>
        </w:rPr>
        <w:t>2</w:t>
      </w:r>
      <w:r w:rsidR="00B53B9D" w:rsidRPr="00CE38FC">
        <w:rPr>
          <w:rFonts w:ascii="Calibri" w:hAnsi="Calibri" w:cs="Calibri"/>
          <w:sz w:val="20"/>
          <w:szCs w:val="20"/>
        </w:rPr>
        <w:t xml:space="preserve"> dni od dnia podpisania U</w:t>
      </w:r>
      <w:r w:rsidRPr="00CE38FC">
        <w:rPr>
          <w:rFonts w:ascii="Calibri" w:hAnsi="Calibri" w:cs="Calibri"/>
          <w:sz w:val="20"/>
          <w:szCs w:val="20"/>
        </w:rPr>
        <w:t>mowy;</w:t>
      </w:r>
    </w:p>
    <w:p w:rsidR="00B53B9D" w:rsidRPr="00CE38FC" w:rsidRDefault="00003501" w:rsidP="00C12662">
      <w:pPr>
        <w:numPr>
          <w:ilvl w:val="0"/>
          <w:numId w:val="10"/>
        </w:numPr>
        <w:spacing w:line="276" w:lineRule="auto"/>
        <w:jc w:val="both"/>
        <w:rPr>
          <w:rFonts w:ascii="Calibri" w:hAnsi="Calibri" w:cs="Calibri"/>
          <w:sz w:val="20"/>
          <w:szCs w:val="20"/>
        </w:rPr>
      </w:pPr>
      <w:r w:rsidRPr="00CE38FC">
        <w:rPr>
          <w:rFonts w:ascii="Calibri" w:hAnsi="Calibri" w:cs="Calibri"/>
          <w:sz w:val="20"/>
          <w:szCs w:val="20"/>
        </w:rPr>
        <w:t>d</w:t>
      </w:r>
      <w:r w:rsidR="00B53B9D" w:rsidRPr="00CE38FC">
        <w:rPr>
          <w:rFonts w:ascii="Calibri" w:hAnsi="Calibri" w:cs="Calibri"/>
          <w:sz w:val="20"/>
          <w:szCs w:val="20"/>
        </w:rPr>
        <w:t>ostarczenie dziennika budowy</w:t>
      </w:r>
      <w:r w:rsidRPr="00CE38FC">
        <w:rPr>
          <w:rFonts w:ascii="Calibri" w:hAnsi="Calibri" w:cs="Calibri"/>
          <w:sz w:val="20"/>
          <w:szCs w:val="20"/>
        </w:rPr>
        <w:t>;</w:t>
      </w:r>
    </w:p>
    <w:p w:rsidR="00B53B9D" w:rsidRPr="00CE38FC" w:rsidRDefault="00003501" w:rsidP="00C12662">
      <w:pPr>
        <w:numPr>
          <w:ilvl w:val="0"/>
          <w:numId w:val="10"/>
        </w:numPr>
        <w:spacing w:line="276" w:lineRule="auto"/>
        <w:jc w:val="both"/>
        <w:rPr>
          <w:rFonts w:ascii="Calibri" w:hAnsi="Calibri" w:cs="Calibri"/>
          <w:sz w:val="20"/>
          <w:szCs w:val="20"/>
        </w:rPr>
      </w:pPr>
      <w:r w:rsidRPr="00CE38FC">
        <w:rPr>
          <w:rFonts w:ascii="Calibri" w:hAnsi="Calibri" w:cs="Calibri"/>
          <w:sz w:val="20"/>
          <w:szCs w:val="20"/>
        </w:rPr>
        <w:t>z</w:t>
      </w:r>
      <w:r w:rsidR="00B53B9D" w:rsidRPr="00CE38FC">
        <w:rPr>
          <w:rFonts w:ascii="Calibri" w:hAnsi="Calibri" w:cs="Calibri"/>
          <w:sz w:val="20"/>
          <w:szCs w:val="20"/>
        </w:rPr>
        <w:t>ap</w:t>
      </w:r>
      <w:r w:rsidRPr="00CE38FC">
        <w:rPr>
          <w:rFonts w:ascii="Calibri" w:hAnsi="Calibri" w:cs="Calibri"/>
          <w:sz w:val="20"/>
          <w:szCs w:val="20"/>
        </w:rPr>
        <w:t>ewnienie nadzoru inwestorskiego;</w:t>
      </w:r>
    </w:p>
    <w:p w:rsidR="00B53B9D" w:rsidRPr="00CE38FC" w:rsidRDefault="00003501" w:rsidP="00C12662">
      <w:pPr>
        <w:numPr>
          <w:ilvl w:val="0"/>
          <w:numId w:val="10"/>
        </w:numPr>
        <w:spacing w:line="276" w:lineRule="auto"/>
        <w:jc w:val="both"/>
        <w:rPr>
          <w:rFonts w:ascii="Calibri" w:hAnsi="Calibri" w:cs="Calibri"/>
          <w:sz w:val="20"/>
          <w:szCs w:val="20"/>
        </w:rPr>
      </w:pPr>
      <w:r w:rsidRPr="00CE38FC">
        <w:rPr>
          <w:rFonts w:ascii="Calibri" w:hAnsi="Calibri" w:cs="Calibri"/>
          <w:sz w:val="20"/>
          <w:szCs w:val="20"/>
        </w:rPr>
        <w:t>d</w:t>
      </w:r>
      <w:r w:rsidR="00B53B9D" w:rsidRPr="00CE38FC">
        <w:rPr>
          <w:rFonts w:ascii="Calibri" w:hAnsi="Calibri" w:cs="Calibri"/>
          <w:sz w:val="20"/>
          <w:szCs w:val="20"/>
        </w:rPr>
        <w:t xml:space="preserve">okonanie </w:t>
      </w:r>
      <w:r w:rsidR="001232A6" w:rsidRPr="00CE38FC">
        <w:rPr>
          <w:rFonts w:ascii="Calibri" w:hAnsi="Calibri" w:cs="Calibri"/>
          <w:sz w:val="20"/>
          <w:szCs w:val="20"/>
        </w:rPr>
        <w:t xml:space="preserve">odbioru </w:t>
      </w:r>
      <w:r w:rsidR="0061477A" w:rsidRPr="00CE38FC">
        <w:rPr>
          <w:rFonts w:ascii="Calibri" w:hAnsi="Calibri" w:cs="Calibri"/>
          <w:sz w:val="20"/>
          <w:szCs w:val="20"/>
        </w:rPr>
        <w:t>robót.</w:t>
      </w:r>
    </w:p>
    <w:p w:rsidR="00B53B9D" w:rsidRPr="00CE38FC" w:rsidRDefault="00B53B9D" w:rsidP="007D5630">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 8</w:t>
      </w:r>
    </w:p>
    <w:p w:rsidR="00B53B9D" w:rsidRPr="00CE38FC" w:rsidRDefault="00B53B9D" w:rsidP="00306BC2">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PRZEDSTAWICIELE</w:t>
      </w:r>
      <w:r w:rsidR="00EA17AC" w:rsidRPr="00CE38FC">
        <w:rPr>
          <w:rFonts w:ascii="Calibri" w:hAnsi="Calibri" w:cs="Calibri"/>
          <w:b/>
          <w:sz w:val="20"/>
          <w:szCs w:val="20"/>
        </w:rPr>
        <w:t xml:space="preserve"> </w:t>
      </w:r>
      <w:r w:rsidRPr="00CE38FC">
        <w:rPr>
          <w:rFonts w:ascii="Calibri" w:hAnsi="Calibri" w:cs="Calibri"/>
          <w:b/>
          <w:sz w:val="20"/>
          <w:szCs w:val="20"/>
        </w:rPr>
        <w:t>STRON</w:t>
      </w:r>
    </w:p>
    <w:p w:rsidR="00D44510" w:rsidRPr="00CE38FC" w:rsidRDefault="00D44510" w:rsidP="00D44510">
      <w:pPr>
        <w:numPr>
          <w:ilvl w:val="0"/>
          <w:numId w:val="11"/>
        </w:numPr>
        <w:tabs>
          <w:tab w:val="num" w:pos="360"/>
        </w:tabs>
        <w:spacing w:before="120" w:line="276" w:lineRule="auto"/>
        <w:ind w:left="397" w:hanging="357"/>
        <w:contextualSpacing/>
        <w:jc w:val="both"/>
        <w:rPr>
          <w:rFonts w:ascii="Calibri" w:hAnsi="Calibri" w:cs="Calibri"/>
          <w:sz w:val="20"/>
          <w:szCs w:val="20"/>
        </w:rPr>
      </w:pPr>
      <w:r w:rsidRPr="00CE38FC">
        <w:rPr>
          <w:rFonts w:ascii="Calibri" w:hAnsi="Calibri" w:cs="Calibri"/>
          <w:sz w:val="20"/>
          <w:szCs w:val="20"/>
        </w:rPr>
        <w:t>Przedstawicielem Zamawiającego jest …………………, numer telefonu ………………………….,</w:t>
      </w:r>
    </w:p>
    <w:p w:rsidR="00B53B9D" w:rsidRPr="00CE38FC" w:rsidRDefault="00B53B9D" w:rsidP="00306BC2">
      <w:pPr>
        <w:numPr>
          <w:ilvl w:val="0"/>
          <w:numId w:val="11"/>
        </w:numPr>
        <w:tabs>
          <w:tab w:val="num" w:pos="360"/>
        </w:tabs>
        <w:spacing w:before="120" w:line="276" w:lineRule="auto"/>
        <w:ind w:left="397" w:hanging="357"/>
        <w:contextualSpacing/>
        <w:jc w:val="both"/>
        <w:rPr>
          <w:rFonts w:ascii="Calibri" w:hAnsi="Calibri" w:cs="Calibri"/>
          <w:sz w:val="20"/>
          <w:szCs w:val="20"/>
        </w:rPr>
      </w:pPr>
      <w:r w:rsidRPr="00CE38FC">
        <w:rPr>
          <w:rFonts w:ascii="Calibri" w:hAnsi="Calibri" w:cs="Calibri"/>
          <w:sz w:val="20"/>
          <w:szCs w:val="20"/>
        </w:rPr>
        <w:t>Przedstawicielem Zamawiającego na budowie jest inspektor nadzoru inwestorskiego</w:t>
      </w:r>
      <w:r w:rsidR="006D33A1" w:rsidRPr="00CE38FC">
        <w:rPr>
          <w:rFonts w:ascii="Calibri" w:hAnsi="Calibri" w:cs="Calibri"/>
          <w:sz w:val="20"/>
          <w:szCs w:val="20"/>
        </w:rPr>
        <w:t xml:space="preserve"> </w:t>
      </w:r>
      <w:r w:rsidR="00003501" w:rsidRPr="00CE38FC">
        <w:rPr>
          <w:rFonts w:ascii="Calibri" w:hAnsi="Calibri" w:cs="Calibri"/>
          <w:sz w:val="20"/>
          <w:szCs w:val="20"/>
        </w:rPr>
        <w:t>…………</w:t>
      </w:r>
      <w:r w:rsidR="00BF6DC5" w:rsidRPr="00CE38FC">
        <w:rPr>
          <w:rFonts w:ascii="Calibri" w:hAnsi="Calibri" w:cs="Calibri"/>
          <w:sz w:val="20"/>
          <w:szCs w:val="20"/>
        </w:rPr>
        <w:t>……</w:t>
      </w:r>
      <w:r w:rsidR="00003501" w:rsidRPr="00CE38FC">
        <w:rPr>
          <w:rFonts w:ascii="Calibri" w:hAnsi="Calibri" w:cs="Calibri"/>
          <w:sz w:val="20"/>
          <w:szCs w:val="20"/>
        </w:rPr>
        <w:t>…</w:t>
      </w:r>
      <w:r w:rsidR="006D33A1" w:rsidRPr="00CE38FC">
        <w:rPr>
          <w:rFonts w:ascii="Calibri" w:hAnsi="Calibri" w:cs="Calibri"/>
          <w:b/>
          <w:sz w:val="20"/>
          <w:szCs w:val="20"/>
        </w:rPr>
        <w:t xml:space="preserve"> </w:t>
      </w:r>
      <w:r w:rsidRPr="00CE38FC">
        <w:rPr>
          <w:rFonts w:ascii="Calibri" w:hAnsi="Calibri" w:cs="Calibri"/>
          <w:sz w:val="20"/>
          <w:szCs w:val="20"/>
        </w:rPr>
        <w:t>posiadający przygotowanie zawodowe do pełnienia samodzielnych funkcji technicznych w budownictwie</w:t>
      </w:r>
      <w:r w:rsidR="00003501" w:rsidRPr="00CE38FC">
        <w:rPr>
          <w:rFonts w:ascii="Calibri" w:hAnsi="Calibri" w:cs="Calibri"/>
          <w:sz w:val="20"/>
          <w:szCs w:val="20"/>
        </w:rPr>
        <w:t xml:space="preserve"> (nr uprawnień</w:t>
      </w:r>
      <w:r w:rsidR="00EA17AC" w:rsidRPr="00CE38FC">
        <w:rPr>
          <w:rFonts w:ascii="Calibri" w:hAnsi="Calibri" w:cs="Calibri"/>
          <w:sz w:val="20"/>
          <w:szCs w:val="20"/>
        </w:rPr>
        <w:t xml:space="preserve"> </w:t>
      </w:r>
      <w:r w:rsidR="00003501" w:rsidRPr="00CE38FC">
        <w:rPr>
          <w:rFonts w:ascii="Calibri" w:hAnsi="Calibri" w:cs="Calibri"/>
          <w:sz w:val="20"/>
          <w:szCs w:val="20"/>
        </w:rPr>
        <w:t>……………………)</w:t>
      </w:r>
      <w:r w:rsidRPr="00CE38FC">
        <w:rPr>
          <w:rFonts w:ascii="Calibri" w:hAnsi="Calibri" w:cs="Calibri"/>
          <w:sz w:val="20"/>
          <w:szCs w:val="20"/>
        </w:rPr>
        <w:t xml:space="preserve"> oraz aktualne zaświadczenie o </w:t>
      </w:r>
      <w:r w:rsidR="006D33A1" w:rsidRPr="00CE38FC">
        <w:rPr>
          <w:rFonts w:ascii="Calibri" w:hAnsi="Calibri" w:cs="Calibri"/>
          <w:sz w:val="20"/>
          <w:szCs w:val="20"/>
        </w:rPr>
        <w:t>przynależności do Izby Samorządu Z</w:t>
      </w:r>
      <w:r w:rsidRPr="00CE38FC">
        <w:rPr>
          <w:rFonts w:ascii="Calibri" w:hAnsi="Calibri" w:cs="Calibri"/>
          <w:sz w:val="20"/>
          <w:szCs w:val="20"/>
        </w:rPr>
        <w:t>awodowego</w:t>
      </w:r>
      <w:r w:rsidR="00D44510" w:rsidRPr="00CE38FC">
        <w:rPr>
          <w:rFonts w:ascii="Calibri" w:hAnsi="Calibri" w:cs="Calibri"/>
          <w:sz w:val="20"/>
          <w:szCs w:val="20"/>
        </w:rPr>
        <w:t>, numer telefonu ………………………….,</w:t>
      </w:r>
    </w:p>
    <w:p w:rsidR="00B53B9D" w:rsidRPr="00CE38FC" w:rsidRDefault="00B53B9D" w:rsidP="00306BC2">
      <w:pPr>
        <w:numPr>
          <w:ilvl w:val="0"/>
          <w:numId w:val="11"/>
        </w:numPr>
        <w:tabs>
          <w:tab w:val="num" w:pos="399"/>
        </w:tabs>
        <w:spacing w:line="276" w:lineRule="auto"/>
        <w:ind w:left="397" w:hanging="399"/>
        <w:contextualSpacing/>
        <w:jc w:val="both"/>
        <w:rPr>
          <w:rFonts w:ascii="Calibri" w:hAnsi="Calibri" w:cs="Calibri"/>
          <w:sz w:val="20"/>
          <w:szCs w:val="20"/>
        </w:rPr>
      </w:pPr>
      <w:r w:rsidRPr="00CE38FC">
        <w:rPr>
          <w:rFonts w:ascii="Calibri" w:hAnsi="Calibri" w:cs="Calibri"/>
          <w:sz w:val="20"/>
          <w:szCs w:val="20"/>
        </w:rPr>
        <w:t xml:space="preserve">Przedstawicielem Wykonawcy na budowie jest kierownik budowy </w:t>
      </w:r>
      <w:r w:rsidR="00003501" w:rsidRPr="00CE38FC">
        <w:rPr>
          <w:rFonts w:ascii="Calibri" w:hAnsi="Calibri" w:cs="Calibri"/>
          <w:sz w:val="20"/>
          <w:szCs w:val="20"/>
        </w:rPr>
        <w:t>…………</w:t>
      </w:r>
      <w:r w:rsidR="00BF6DC5" w:rsidRPr="00CE38FC">
        <w:rPr>
          <w:rFonts w:ascii="Calibri" w:hAnsi="Calibri" w:cs="Calibri"/>
          <w:sz w:val="20"/>
          <w:szCs w:val="20"/>
        </w:rPr>
        <w:t>…</w:t>
      </w:r>
      <w:r w:rsidR="00003501" w:rsidRPr="00CE38FC">
        <w:rPr>
          <w:rFonts w:ascii="Calibri" w:hAnsi="Calibri" w:cs="Calibri"/>
          <w:sz w:val="20"/>
          <w:szCs w:val="20"/>
        </w:rPr>
        <w:t>………..</w:t>
      </w:r>
      <w:r w:rsidR="00B82D12" w:rsidRPr="00CE38FC">
        <w:rPr>
          <w:rFonts w:ascii="Calibri" w:hAnsi="Calibri" w:cs="Calibri"/>
          <w:sz w:val="20"/>
          <w:szCs w:val="20"/>
        </w:rPr>
        <w:t xml:space="preserve"> </w:t>
      </w:r>
      <w:r w:rsidRPr="00CE38FC">
        <w:rPr>
          <w:rFonts w:ascii="Calibri" w:hAnsi="Calibri" w:cs="Calibri"/>
          <w:sz w:val="20"/>
          <w:szCs w:val="20"/>
        </w:rPr>
        <w:t>posiadając</w:t>
      </w:r>
      <w:r w:rsidR="00E806EF" w:rsidRPr="00CE38FC">
        <w:rPr>
          <w:rFonts w:ascii="Calibri" w:hAnsi="Calibri" w:cs="Calibri"/>
          <w:sz w:val="20"/>
          <w:szCs w:val="20"/>
        </w:rPr>
        <w:t>y</w:t>
      </w:r>
      <w:r w:rsidRPr="00CE38FC">
        <w:rPr>
          <w:rFonts w:ascii="Calibri" w:hAnsi="Calibri" w:cs="Calibri"/>
          <w:sz w:val="20"/>
          <w:szCs w:val="20"/>
        </w:rPr>
        <w:t xml:space="preserve"> przygotowanie zawodowe do pełnienia samodzielnych funkcji technicznych w</w:t>
      </w:r>
      <w:r w:rsidR="00003501" w:rsidRPr="00CE38FC">
        <w:rPr>
          <w:rFonts w:ascii="Calibri" w:hAnsi="Calibri" w:cs="Calibri"/>
          <w:sz w:val="20"/>
          <w:szCs w:val="20"/>
        </w:rPr>
        <w:t> </w:t>
      </w:r>
      <w:r w:rsidRPr="00CE38FC">
        <w:rPr>
          <w:rFonts w:ascii="Calibri" w:hAnsi="Calibri" w:cs="Calibri"/>
          <w:sz w:val="20"/>
          <w:szCs w:val="20"/>
        </w:rPr>
        <w:t xml:space="preserve">budownictwie </w:t>
      </w:r>
      <w:r w:rsidR="00003501" w:rsidRPr="00CE38FC">
        <w:rPr>
          <w:rFonts w:ascii="Calibri" w:hAnsi="Calibri" w:cs="Calibri"/>
          <w:sz w:val="20"/>
          <w:szCs w:val="20"/>
        </w:rPr>
        <w:t>(nr uprawnień ………………….)</w:t>
      </w:r>
      <w:r w:rsidRPr="00CE38FC">
        <w:rPr>
          <w:rFonts w:ascii="Calibri" w:hAnsi="Calibri" w:cs="Calibri"/>
          <w:sz w:val="20"/>
          <w:szCs w:val="20"/>
        </w:rPr>
        <w:t xml:space="preserve"> oraz aktualne zaświadczenie o </w:t>
      </w:r>
      <w:r w:rsidR="006D33A1" w:rsidRPr="00CE38FC">
        <w:rPr>
          <w:rFonts w:ascii="Calibri" w:hAnsi="Calibri" w:cs="Calibri"/>
          <w:sz w:val="20"/>
          <w:szCs w:val="20"/>
        </w:rPr>
        <w:t>przynależności do Izby Samorządu Z</w:t>
      </w:r>
      <w:r w:rsidRPr="00CE38FC">
        <w:rPr>
          <w:rFonts w:ascii="Calibri" w:hAnsi="Calibri" w:cs="Calibri"/>
          <w:sz w:val="20"/>
          <w:szCs w:val="20"/>
        </w:rPr>
        <w:t>awodowego</w:t>
      </w:r>
      <w:r w:rsidR="00D44510" w:rsidRPr="00CE38FC">
        <w:rPr>
          <w:rFonts w:ascii="Calibri" w:hAnsi="Calibri" w:cs="Calibri"/>
          <w:sz w:val="20"/>
          <w:szCs w:val="20"/>
        </w:rPr>
        <w:t xml:space="preserve"> numer telefonu ………………………….,</w:t>
      </w:r>
    </w:p>
    <w:p w:rsidR="00B53B9D" w:rsidRPr="00CE38FC" w:rsidRDefault="00B53B9D" w:rsidP="00C12662">
      <w:pPr>
        <w:numPr>
          <w:ilvl w:val="0"/>
          <w:numId w:val="11"/>
        </w:numPr>
        <w:tabs>
          <w:tab w:val="num" w:pos="399"/>
        </w:tabs>
        <w:spacing w:line="276" w:lineRule="auto"/>
        <w:ind w:left="399" w:hanging="399"/>
        <w:jc w:val="both"/>
        <w:rPr>
          <w:rFonts w:ascii="Calibri" w:hAnsi="Calibri" w:cs="Calibri"/>
          <w:sz w:val="20"/>
          <w:szCs w:val="20"/>
        </w:rPr>
      </w:pPr>
      <w:r w:rsidRPr="00CE38FC">
        <w:rPr>
          <w:rFonts w:ascii="Calibri" w:hAnsi="Calibri" w:cs="Calibri"/>
          <w:sz w:val="20"/>
          <w:szCs w:val="20"/>
        </w:rPr>
        <w:t>W czasie realizacji Umowy może nastąpić zmiana osób, o których mowa w ust. 1 i 2, pod warunkiem, że</w:t>
      </w:r>
      <w:r w:rsidR="00725FF2" w:rsidRPr="00CE38FC">
        <w:rPr>
          <w:rFonts w:ascii="Calibri" w:hAnsi="Calibri" w:cs="Calibri"/>
          <w:sz w:val="20"/>
          <w:szCs w:val="20"/>
        </w:rPr>
        <w:t> </w:t>
      </w:r>
      <w:r w:rsidRPr="00CE38FC">
        <w:rPr>
          <w:rFonts w:ascii="Calibri" w:hAnsi="Calibri" w:cs="Calibri"/>
          <w:sz w:val="20"/>
          <w:szCs w:val="20"/>
        </w:rPr>
        <w:t>przyjmujący obowiązki inspektora nadzoru inwestorskiego i kierownika budowy będą posiadać odpowiednie uprawnienia i będą czynnie przynależeć do Izby samorządu zawodowego. Zmiana osób zostanie wprowadzona aneksem do Umowy.</w:t>
      </w:r>
    </w:p>
    <w:p w:rsidR="00B53B9D" w:rsidRPr="00CE38FC" w:rsidRDefault="00B53B9D" w:rsidP="00B53B9D">
      <w:pPr>
        <w:spacing w:line="276" w:lineRule="auto"/>
        <w:jc w:val="center"/>
        <w:rPr>
          <w:rFonts w:ascii="Calibri" w:hAnsi="Calibri" w:cs="Calibri"/>
          <w:b/>
          <w:sz w:val="20"/>
          <w:szCs w:val="20"/>
        </w:rPr>
      </w:pPr>
      <w:r w:rsidRPr="00CE38FC">
        <w:rPr>
          <w:rFonts w:ascii="Calibri" w:hAnsi="Calibri" w:cs="Calibri"/>
          <w:b/>
          <w:sz w:val="20"/>
          <w:szCs w:val="20"/>
        </w:rPr>
        <w:t>§ 9</w:t>
      </w:r>
    </w:p>
    <w:p w:rsidR="00B53B9D" w:rsidRPr="00CE38FC" w:rsidRDefault="00B53B9D" w:rsidP="00B53B9D">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ODBIÓR ROBÓT</w:t>
      </w:r>
    </w:p>
    <w:p w:rsidR="00EC29E4" w:rsidRPr="00CE38FC" w:rsidRDefault="00EC29E4" w:rsidP="00E806EF">
      <w:pPr>
        <w:pStyle w:val="Akapitzlist"/>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Ustala się następujące rodzaje odbiorów robót:</w:t>
      </w:r>
    </w:p>
    <w:p w:rsidR="00EC29E4" w:rsidRPr="00CE38FC" w:rsidRDefault="00EC29E4" w:rsidP="00E806EF">
      <w:pPr>
        <w:numPr>
          <w:ilvl w:val="0"/>
          <w:numId w:val="45"/>
        </w:numPr>
        <w:spacing w:line="276" w:lineRule="auto"/>
        <w:ind w:left="709"/>
        <w:jc w:val="both"/>
        <w:rPr>
          <w:rFonts w:ascii="Calibri" w:hAnsi="Calibri" w:cs="Calibri"/>
          <w:sz w:val="20"/>
          <w:szCs w:val="20"/>
        </w:rPr>
      </w:pPr>
      <w:r w:rsidRPr="00CE38FC">
        <w:rPr>
          <w:rFonts w:ascii="Calibri" w:hAnsi="Calibri" w:cs="Calibri"/>
          <w:b/>
          <w:sz w:val="20"/>
          <w:szCs w:val="20"/>
        </w:rPr>
        <w:t>odbiór częściowy - o</w:t>
      </w:r>
      <w:r w:rsidRPr="00CE38FC">
        <w:rPr>
          <w:rFonts w:ascii="Calibri" w:hAnsi="Calibri" w:cs="Calibri"/>
          <w:sz w:val="20"/>
          <w:szCs w:val="20"/>
        </w:rPr>
        <w:t>dbioru częściowego dokonuje się w celu prowadzenie bieżących częściowych rozliczeń. Dokonanie odbioru częściowego elementu robót nas</w:t>
      </w:r>
      <w:r w:rsidR="008F59A6" w:rsidRPr="00CE38FC">
        <w:rPr>
          <w:rFonts w:ascii="Calibri" w:hAnsi="Calibri" w:cs="Calibri"/>
          <w:sz w:val="20"/>
          <w:szCs w:val="20"/>
        </w:rPr>
        <w:t>tępuje zgodnie z obowiązującym H</w:t>
      </w:r>
      <w:r w:rsidRPr="00CE38FC">
        <w:rPr>
          <w:rFonts w:ascii="Calibri" w:hAnsi="Calibri" w:cs="Calibri"/>
          <w:sz w:val="20"/>
          <w:szCs w:val="20"/>
        </w:rPr>
        <w:t>armonogramem. Odbiór częściowy musi być potwierdzony protokołem odbior</w:t>
      </w:r>
      <w:r w:rsidR="008F59A6" w:rsidRPr="00CE38FC">
        <w:rPr>
          <w:rFonts w:ascii="Calibri" w:hAnsi="Calibri" w:cs="Calibri"/>
          <w:sz w:val="20"/>
          <w:szCs w:val="20"/>
        </w:rPr>
        <w:t>u częściowego podpisanym przez I</w:t>
      </w:r>
      <w:r w:rsidRPr="00CE38FC">
        <w:rPr>
          <w:rFonts w:ascii="Calibri" w:hAnsi="Calibri" w:cs="Calibri"/>
          <w:sz w:val="20"/>
          <w:szCs w:val="20"/>
        </w:rPr>
        <w:t>ns</w:t>
      </w:r>
      <w:r w:rsidR="008F59A6" w:rsidRPr="00CE38FC">
        <w:rPr>
          <w:rFonts w:ascii="Calibri" w:hAnsi="Calibri" w:cs="Calibri"/>
          <w:sz w:val="20"/>
          <w:szCs w:val="20"/>
        </w:rPr>
        <w:t>pektora Nadzoru Inwestorskiego i</w:t>
      </w:r>
      <w:r w:rsidRPr="00CE38FC">
        <w:rPr>
          <w:rFonts w:ascii="Calibri" w:hAnsi="Calibri" w:cs="Calibri"/>
          <w:sz w:val="20"/>
          <w:szCs w:val="20"/>
        </w:rPr>
        <w:t xml:space="preserve"> Kierownika Budowy, o których mowa w § 8 umowy.</w:t>
      </w:r>
    </w:p>
    <w:p w:rsidR="008F59A6" w:rsidRPr="00CE38FC" w:rsidRDefault="00EC29E4" w:rsidP="00E806EF">
      <w:pPr>
        <w:numPr>
          <w:ilvl w:val="0"/>
          <w:numId w:val="45"/>
        </w:numPr>
        <w:spacing w:line="276" w:lineRule="auto"/>
        <w:ind w:left="709"/>
        <w:jc w:val="both"/>
        <w:rPr>
          <w:rFonts w:ascii="Calibri" w:hAnsi="Calibri" w:cs="Calibri"/>
          <w:b/>
          <w:sz w:val="20"/>
          <w:szCs w:val="20"/>
        </w:rPr>
      </w:pPr>
      <w:r w:rsidRPr="00CE38FC">
        <w:rPr>
          <w:rFonts w:ascii="Calibri" w:hAnsi="Calibri" w:cs="Calibri"/>
          <w:b/>
          <w:sz w:val="20"/>
          <w:szCs w:val="20"/>
        </w:rPr>
        <w:t>odbiór końcowy - o</w:t>
      </w:r>
      <w:r w:rsidRPr="00CE38FC">
        <w:rPr>
          <w:rFonts w:ascii="Calibri" w:hAnsi="Calibri" w:cs="Calibri"/>
          <w:sz w:val="20"/>
          <w:szCs w:val="20"/>
        </w:rPr>
        <w:t xml:space="preserve">dbioru końcowego dokonuje się po całkowitym zakończeniu wszystkich robót budowlanych składających się na przedmiot Umowy - na podstawie zgłoszenia kierownika budowy </w:t>
      </w:r>
      <w:r w:rsidR="00E806EF" w:rsidRPr="00CE38FC">
        <w:rPr>
          <w:rFonts w:ascii="Calibri" w:hAnsi="Calibri" w:cs="Calibri"/>
          <w:sz w:val="20"/>
          <w:szCs w:val="20"/>
        </w:rPr>
        <w:br/>
      </w:r>
      <w:r w:rsidRPr="00CE38FC">
        <w:rPr>
          <w:rFonts w:ascii="Calibri" w:hAnsi="Calibri" w:cs="Calibri"/>
          <w:sz w:val="20"/>
          <w:szCs w:val="20"/>
        </w:rPr>
        <w:t xml:space="preserve">o zakończeniu robót budowlanych i gotowości do ich odbioru oraz innych czynności przewidzianych przepisami ustawy Prawo budowlane, potwierdzonych przez inspektora nadzoru inwestorskiego. Potwierdzenie takie następuje po usunięciu ewentualnych wad stwierdzonych przez inspektora nadzoru inwestorskiego po zgłoszeniu przez kierownika budowy o zakończeniu robót. </w:t>
      </w:r>
    </w:p>
    <w:p w:rsidR="00DF2E33" w:rsidRPr="00CE38FC" w:rsidRDefault="00DF2E33" w:rsidP="00E806EF">
      <w:pPr>
        <w:pStyle w:val="Akapitzlist"/>
        <w:numPr>
          <w:ilvl w:val="0"/>
          <w:numId w:val="44"/>
        </w:numPr>
        <w:spacing w:before="120" w:line="276" w:lineRule="auto"/>
        <w:ind w:left="426" w:hanging="357"/>
        <w:jc w:val="both"/>
        <w:rPr>
          <w:rFonts w:ascii="Calibri" w:hAnsi="Calibri" w:cs="Calibri"/>
          <w:sz w:val="20"/>
          <w:szCs w:val="20"/>
        </w:rPr>
      </w:pPr>
      <w:r w:rsidRPr="00CE38FC">
        <w:rPr>
          <w:rFonts w:ascii="Calibri" w:hAnsi="Calibri" w:cs="Calibri"/>
          <w:sz w:val="20"/>
          <w:szCs w:val="20"/>
        </w:rPr>
        <w:t xml:space="preserve">Strony postanawiają, że </w:t>
      </w:r>
      <w:r w:rsidRPr="00CE38FC">
        <w:rPr>
          <w:rFonts w:ascii="Calibri" w:hAnsi="Calibri" w:cs="Calibri"/>
          <w:b/>
          <w:sz w:val="20"/>
          <w:szCs w:val="20"/>
        </w:rPr>
        <w:t xml:space="preserve">przedmiotem odbioru częściowego </w:t>
      </w:r>
      <w:r w:rsidR="007F69D4" w:rsidRPr="00CE38FC">
        <w:rPr>
          <w:rFonts w:ascii="Calibri" w:hAnsi="Calibri" w:cs="Calibri"/>
          <w:b/>
          <w:sz w:val="20"/>
          <w:szCs w:val="20"/>
        </w:rPr>
        <w:t>mogą być poszczególne etapy robót</w:t>
      </w:r>
      <w:r w:rsidRPr="00CE38FC">
        <w:rPr>
          <w:rFonts w:ascii="Calibri" w:hAnsi="Calibri" w:cs="Calibri"/>
          <w:sz w:val="20"/>
          <w:szCs w:val="20"/>
        </w:rPr>
        <w:t>.</w:t>
      </w:r>
    </w:p>
    <w:p w:rsidR="003662B9" w:rsidRPr="00CE38FC" w:rsidRDefault="003662B9" w:rsidP="00E806EF">
      <w:pPr>
        <w:numPr>
          <w:ilvl w:val="0"/>
          <w:numId w:val="44"/>
        </w:numPr>
        <w:spacing w:line="276" w:lineRule="auto"/>
        <w:ind w:left="426" w:hanging="357"/>
        <w:contextualSpacing/>
        <w:jc w:val="both"/>
        <w:rPr>
          <w:rFonts w:ascii="Calibri" w:hAnsi="Calibri" w:cs="Calibri"/>
          <w:sz w:val="20"/>
          <w:szCs w:val="20"/>
        </w:rPr>
      </w:pPr>
      <w:r w:rsidRPr="00CE38FC">
        <w:rPr>
          <w:rFonts w:ascii="Calibri" w:hAnsi="Calibri" w:cs="Calibri"/>
          <w:sz w:val="20"/>
          <w:szCs w:val="20"/>
        </w:rPr>
        <w:t xml:space="preserve">Przedstawiciel Wykonawcy (kierownik budowy) </w:t>
      </w:r>
      <w:r w:rsidRPr="00CE38FC">
        <w:rPr>
          <w:rFonts w:ascii="Calibri" w:hAnsi="Calibri" w:cs="Calibri"/>
          <w:b/>
          <w:sz w:val="20"/>
          <w:szCs w:val="20"/>
        </w:rPr>
        <w:t>zgłosi zakończenie robót podlegających odbiorowi częściowemu</w:t>
      </w:r>
      <w:r w:rsidRPr="00CE38FC">
        <w:rPr>
          <w:rFonts w:ascii="Calibri" w:hAnsi="Calibri" w:cs="Calibri"/>
          <w:sz w:val="20"/>
          <w:szCs w:val="20"/>
        </w:rPr>
        <w:t xml:space="preserve"> i gotowość do odbioru częściowego wpisem w dzienniku budowy. Potwierdzenie tego wpisu przez </w:t>
      </w:r>
      <w:r w:rsidRPr="00CE38FC">
        <w:rPr>
          <w:rFonts w:ascii="Calibri" w:hAnsi="Calibri" w:cs="Calibri"/>
          <w:sz w:val="20"/>
          <w:szCs w:val="20"/>
        </w:rPr>
        <w:lastRenderedPageBreak/>
        <w:t xml:space="preserve">inspektora nadzoru inwestorskiego w terminie 3 dni </w:t>
      </w:r>
      <w:r w:rsidRPr="00CE38FC">
        <w:rPr>
          <w:rFonts w:ascii="Calibri" w:hAnsi="Calibri" w:cs="Calibri"/>
          <w:bCs/>
          <w:iCs/>
          <w:sz w:val="20"/>
          <w:szCs w:val="20"/>
        </w:rPr>
        <w:t xml:space="preserve">liczonych od daty dokonania wpisu </w:t>
      </w:r>
      <w:r w:rsidRPr="00CE38FC">
        <w:rPr>
          <w:rFonts w:ascii="Calibri" w:hAnsi="Calibri" w:cs="Calibri"/>
          <w:sz w:val="20"/>
          <w:szCs w:val="20"/>
        </w:rPr>
        <w:t>oznaczać będzie gotowość do odbioru częściowego z datą wpisu do dziennika budowy.</w:t>
      </w:r>
    </w:p>
    <w:p w:rsidR="00E806EF" w:rsidRPr="00CE38FC" w:rsidRDefault="000075BC" w:rsidP="00E806EF">
      <w:pPr>
        <w:numPr>
          <w:ilvl w:val="0"/>
          <w:numId w:val="44"/>
        </w:numPr>
        <w:spacing w:line="276" w:lineRule="auto"/>
        <w:ind w:left="426" w:hanging="357"/>
        <w:contextualSpacing/>
        <w:jc w:val="both"/>
        <w:rPr>
          <w:rFonts w:ascii="Calibri" w:hAnsi="Calibri" w:cs="Calibri"/>
          <w:b/>
          <w:sz w:val="20"/>
          <w:szCs w:val="20"/>
        </w:rPr>
      </w:pPr>
      <w:r w:rsidRPr="00CE38FC">
        <w:rPr>
          <w:rFonts w:ascii="Calibri" w:hAnsi="Calibri" w:cs="Calibri"/>
          <w:sz w:val="20"/>
          <w:szCs w:val="20"/>
        </w:rPr>
        <w:t xml:space="preserve">Do obowiązków Wykonawcy – najpóźniej </w:t>
      </w:r>
      <w:r w:rsidRPr="00CE38FC">
        <w:rPr>
          <w:rFonts w:ascii="Calibri" w:hAnsi="Calibri" w:cs="Calibri"/>
          <w:b/>
          <w:sz w:val="20"/>
          <w:szCs w:val="20"/>
        </w:rPr>
        <w:t>w dniu zgłoszenia gotowości do odbioru częściowego</w:t>
      </w:r>
      <w:r w:rsidRPr="00CE38FC">
        <w:rPr>
          <w:rFonts w:ascii="Calibri" w:hAnsi="Calibri" w:cs="Calibri"/>
          <w:sz w:val="20"/>
          <w:szCs w:val="20"/>
        </w:rPr>
        <w:t xml:space="preserve"> - należy przekazanie Zamawiającemu (inspektorowi nadzoru inwestorskiego) kompletu dokumentów budowy pozwalających na ocenę prawidłowości wykonania przedmiotu odbioru opisanych w </w:t>
      </w:r>
      <w:r w:rsidRPr="00CE38FC">
        <w:rPr>
          <w:rFonts w:ascii="Calibri" w:hAnsi="Calibri" w:cs="Calibri"/>
          <w:b/>
          <w:sz w:val="20"/>
          <w:szCs w:val="20"/>
        </w:rPr>
        <w:t xml:space="preserve">§ </w:t>
      </w:r>
      <w:r w:rsidR="0066516B" w:rsidRPr="00CE38FC">
        <w:rPr>
          <w:rFonts w:ascii="Calibri" w:hAnsi="Calibri" w:cs="Calibri"/>
          <w:b/>
          <w:sz w:val="20"/>
          <w:szCs w:val="20"/>
        </w:rPr>
        <w:t>7</w:t>
      </w:r>
      <w:r w:rsidR="00815281" w:rsidRPr="00CE38FC">
        <w:rPr>
          <w:rFonts w:ascii="Calibri" w:hAnsi="Calibri" w:cs="Calibri"/>
          <w:b/>
          <w:sz w:val="20"/>
          <w:szCs w:val="20"/>
        </w:rPr>
        <w:t xml:space="preserve"> z zastrzeżeniem § 3 ust. 4</w:t>
      </w:r>
      <w:r w:rsidRPr="00CE38FC">
        <w:rPr>
          <w:rFonts w:ascii="Calibri" w:hAnsi="Calibri" w:cs="Calibri"/>
          <w:b/>
          <w:sz w:val="20"/>
          <w:szCs w:val="20"/>
        </w:rPr>
        <w:t>.</w:t>
      </w:r>
    </w:p>
    <w:p w:rsidR="00B53B9D" w:rsidRPr="00CE38FC" w:rsidRDefault="00B53B9D" w:rsidP="00E806EF">
      <w:pPr>
        <w:numPr>
          <w:ilvl w:val="0"/>
          <w:numId w:val="44"/>
        </w:numPr>
        <w:spacing w:line="276" w:lineRule="auto"/>
        <w:ind w:left="426" w:hanging="357"/>
        <w:contextualSpacing/>
        <w:jc w:val="both"/>
        <w:rPr>
          <w:rFonts w:ascii="Calibri" w:hAnsi="Calibri" w:cs="Calibri"/>
          <w:sz w:val="20"/>
          <w:szCs w:val="20"/>
        </w:rPr>
      </w:pPr>
      <w:r w:rsidRPr="00CE38FC">
        <w:rPr>
          <w:rFonts w:ascii="Calibri" w:hAnsi="Calibri" w:cs="Calibri"/>
          <w:sz w:val="20"/>
          <w:szCs w:val="20"/>
        </w:rPr>
        <w:t xml:space="preserve">Strony postanawiają, że </w:t>
      </w:r>
      <w:r w:rsidRPr="00CE38FC">
        <w:rPr>
          <w:rFonts w:ascii="Calibri" w:hAnsi="Calibri" w:cs="Calibri"/>
          <w:b/>
          <w:sz w:val="20"/>
          <w:szCs w:val="20"/>
        </w:rPr>
        <w:t>przedmiotem odbioru końcowego będzie w pełni zrealizowany przedmiot Umowy określony w § 1 z zastrzeżeniem § 3 ust. 4</w:t>
      </w:r>
      <w:r w:rsidR="00815281" w:rsidRPr="00CE38FC">
        <w:rPr>
          <w:rFonts w:ascii="Calibri" w:hAnsi="Calibri" w:cs="Calibri"/>
          <w:b/>
          <w:sz w:val="20"/>
          <w:szCs w:val="20"/>
        </w:rPr>
        <w:t>.</w:t>
      </w:r>
    </w:p>
    <w:p w:rsidR="00B53B9D" w:rsidRPr="00CE38FC" w:rsidRDefault="00B53B9D" w:rsidP="00E806EF">
      <w:pPr>
        <w:numPr>
          <w:ilvl w:val="0"/>
          <w:numId w:val="44"/>
        </w:numPr>
        <w:spacing w:line="276" w:lineRule="auto"/>
        <w:ind w:left="426" w:hanging="357"/>
        <w:contextualSpacing/>
        <w:jc w:val="both"/>
        <w:rPr>
          <w:rFonts w:ascii="Calibri" w:hAnsi="Calibri" w:cs="Calibri"/>
          <w:sz w:val="20"/>
          <w:szCs w:val="20"/>
        </w:rPr>
      </w:pPr>
      <w:r w:rsidRPr="00CE38FC">
        <w:rPr>
          <w:rFonts w:ascii="Calibri" w:hAnsi="Calibri" w:cs="Calibri"/>
          <w:sz w:val="20"/>
          <w:szCs w:val="20"/>
        </w:rPr>
        <w:t xml:space="preserve">Przedstawiciel Wykonawcy (kierownik budowy) </w:t>
      </w:r>
      <w:r w:rsidRPr="00CE38FC">
        <w:rPr>
          <w:rFonts w:ascii="Calibri" w:hAnsi="Calibri" w:cs="Calibri"/>
          <w:b/>
          <w:sz w:val="20"/>
          <w:szCs w:val="20"/>
        </w:rPr>
        <w:t>zgłosi zakończenie robót i gotowość do odbioru</w:t>
      </w:r>
      <w:r w:rsidR="000075BC" w:rsidRPr="00CE38FC">
        <w:rPr>
          <w:rFonts w:ascii="Calibri" w:hAnsi="Calibri" w:cs="Calibri"/>
          <w:sz w:val="20"/>
          <w:szCs w:val="20"/>
        </w:rPr>
        <w:t xml:space="preserve"> </w:t>
      </w:r>
      <w:r w:rsidR="000075BC" w:rsidRPr="00CE38FC">
        <w:rPr>
          <w:rFonts w:ascii="Calibri" w:hAnsi="Calibri" w:cs="Calibri"/>
          <w:b/>
          <w:sz w:val="20"/>
          <w:szCs w:val="20"/>
        </w:rPr>
        <w:t>końcowego</w:t>
      </w:r>
      <w:r w:rsidRPr="00CE38FC">
        <w:rPr>
          <w:rFonts w:ascii="Calibri" w:hAnsi="Calibri" w:cs="Calibri"/>
          <w:sz w:val="20"/>
          <w:szCs w:val="20"/>
        </w:rPr>
        <w:t xml:space="preserve"> wpisem w</w:t>
      </w:r>
      <w:r w:rsidR="00725FF2" w:rsidRPr="00CE38FC">
        <w:rPr>
          <w:rFonts w:ascii="Calibri" w:hAnsi="Calibri" w:cs="Calibri"/>
          <w:sz w:val="20"/>
          <w:szCs w:val="20"/>
        </w:rPr>
        <w:t> </w:t>
      </w:r>
      <w:r w:rsidRPr="00CE38FC">
        <w:rPr>
          <w:rFonts w:ascii="Calibri" w:hAnsi="Calibri" w:cs="Calibri"/>
          <w:sz w:val="20"/>
          <w:szCs w:val="20"/>
        </w:rPr>
        <w:t xml:space="preserve">dzienniku budowy, o czym powiadomi pisemnie Zamawiającego. Potwierdzenie tego wpisu lub brak ustosunkowania się przez inspektora nadzoru inwestorskiego w terminie </w:t>
      </w:r>
      <w:r w:rsidR="004B0B6C" w:rsidRPr="00CE38FC">
        <w:rPr>
          <w:rFonts w:ascii="Calibri" w:hAnsi="Calibri" w:cs="Calibri"/>
          <w:sz w:val="20"/>
          <w:szCs w:val="20"/>
        </w:rPr>
        <w:t>3</w:t>
      </w:r>
      <w:r w:rsidRPr="00CE38FC">
        <w:rPr>
          <w:rFonts w:ascii="Calibri" w:hAnsi="Calibri" w:cs="Calibri"/>
          <w:sz w:val="20"/>
          <w:szCs w:val="20"/>
        </w:rPr>
        <w:t xml:space="preserve"> dni </w:t>
      </w:r>
      <w:r w:rsidRPr="00CE38FC">
        <w:rPr>
          <w:rFonts w:ascii="Calibri" w:hAnsi="Calibri" w:cs="Calibri"/>
          <w:bCs/>
          <w:iCs/>
          <w:sz w:val="20"/>
          <w:szCs w:val="20"/>
        </w:rPr>
        <w:t xml:space="preserve">liczonych od daty dokonania wpisu </w:t>
      </w:r>
      <w:r w:rsidRPr="00CE38FC">
        <w:rPr>
          <w:rFonts w:ascii="Calibri" w:hAnsi="Calibri" w:cs="Calibri"/>
          <w:sz w:val="20"/>
          <w:szCs w:val="20"/>
        </w:rPr>
        <w:t>oznaczać będzie gotowość do odbioru z datą wpisu do dziennika budowy.</w:t>
      </w:r>
    </w:p>
    <w:p w:rsidR="00B53B9D" w:rsidRPr="00CE38FC" w:rsidRDefault="00B53B9D"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Do obowiązków Wykonawcy – najpóźniej w dniu zgłoszenia gotowości do odbioru</w:t>
      </w:r>
      <w:r w:rsidR="000075BC" w:rsidRPr="00CE38FC">
        <w:rPr>
          <w:rFonts w:ascii="Calibri" w:hAnsi="Calibri" w:cs="Calibri"/>
          <w:sz w:val="20"/>
          <w:szCs w:val="20"/>
        </w:rPr>
        <w:t xml:space="preserve"> końcowego</w:t>
      </w:r>
      <w:r w:rsidRPr="00CE38FC">
        <w:rPr>
          <w:rFonts w:ascii="Calibri" w:hAnsi="Calibri" w:cs="Calibri"/>
          <w:sz w:val="20"/>
          <w:szCs w:val="20"/>
        </w:rPr>
        <w:t xml:space="preserve"> - należy przekazanie Zamawiającemu (inspektorowi nadzoru inwestorskiego) kompletu dokumentów powykonawczych budowy pozwalających na ocenę prawidłowości wykonania przedmiotu odbioru</w:t>
      </w:r>
      <w:r w:rsidR="00E52315" w:rsidRPr="00CE38FC">
        <w:rPr>
          <w:rFonts w:ascii="Calibri" w:hAnsi="Calibri" w:cs="Calibri"/>
          <w:sz w:val="20"/>
          <w:szCs w:val="20"/>
        </w:rPr>
        <w:t>.</w:t>
      </w:r>
    </w:p>
    <w:p w:rsidR="000075BC" w:rsidRPr="00CE38FC" w:rsidRDefault="000075BC"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Strony postanawiają, że z czynności wszelkich odbiorów robót będą spisywane protokoły zawierające wszystkie ustalenia dokonane w toku odbioru oraz terminy wyznaczone do usunięcia stwierdzonych przy odbiorze wad.</w:t>
      </w:r>
    </w:p>
    <w:p w:rsidR="00B53B9D" w:rsidRPr="00CE38FC" w:rsidRDefault="00B53B9D"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Jeżeli w toku czynności odbiorowych zostaną stwierdzone wady, to Zamawiającemu przysługują następujące uprawnienia:</w:t>
      </w:r>
    </w:p>
    <w:p w:rsidR="00B53B9D" w:rsidRPr="00CE38FC" w:rsidRDefault="00B53B9D" w:rsidP="00DF2E33">
      <w:pPr>
        <w:numPr>
          <w:ilvl w:val="0"/>
          <w:numId w:val="46"/>
        </w:numPr>
        <w:tabs>
          <w:tab w:val="left" w:pos="3150"/>
        </w:tabs>
        <w:spacing w:line="276" w:lineRule="auto"/>
        <w:ind w:left="851"/>
        <w:jc w:val="both"/>
        <w:rPr>
          <w:rFonts w:ascii="Calibri" w:hAnsi="Calibri" w:cs="Calibri"/>
          <w:sz w:val="20"/>
          <w:szCs w:val="20"/>
        </w:rPr>
      </w:pPr>
      <w:r w:rsidRPr="00CE38FC">
        <w:rPr>
          <w:rFonts w:ascii="Calibri" w:hAnsi="Calibri" w:cs="Calibri"/>
          <w:sz w:val="20"/>
          <w:szCs w:val="20"/>
        </w:rPr>
        <w:t>jeżeli wady nadają się do usunięcia, Zamawiający odmówi odbioru przedmiotu Umowy do czasu usunięcia tych wad na kosz</w:t>
      </w:r>
      <w:r w:rsidR="00003501" w:rsidRPr="00CE38FC">
        <w:rPr>
          <w:rFonts w:ascii="Calibri" w:hAnsi="Calibri" w:cs="Calibri"/>
          <w:sz w:val="20"/>
          <w:szCs w:val="20"/>
        </w:rPr>
        <w:t>t Wykonawcy,</w:t>
      </w:r>
    </w:p>
    <w:p w:rsidR="00B53B9D" w:rsidRPr="00CE38FC" w:rsidRDefault="00B53B9D" w:rsidP="00DF2E33">
      <w:pPr>
        <w:numPr>
          <w:ilvl w:val="0"/>
          <w:numId w:val="46"/>
        </w:numPr>
        <w:tabs>
          <w:tab w:val="left" w:pos="3150"/>
        </w:tabs>
        <w:spacing w:line="276" w:lineRule="auto"/>
        <w:ind w:left="851"/>
        <w:jc w:val="both"/>
        <w:rPr>
          <w:rFonts w:ascii="Calibri" w:hAnsi="Calibri" w:cs="Calibri"/>
          <w:sz w:val="20"/>
          <w:szCs w:val="20"/>
        </w:rPr>
      </w:pPr>
      <w:r w:rsidRPr="00CE38FC">
        <w:rPr>
          <w:rFonts w:ascii="Calibri" w:hAnsi="Calibri" w:cs="Calibri"/>
          <w:sz w:val="20"/>
          <w:szCs w:val="20"/>
        </w:rPr>
        <w:t>jeżeli wady nie nadają się do usunięcia, lecz umożliwiają użytkowanie przedmiotu Umowy zgodnie z przeznaczeniem, Zamawiający odpowiednio obniży wynagrodzenie o poniesione wszelkie koszty z tego tytułu nie płacąc za elementy wadliwe,</w:t>
      </w:r>
    </w:p>
    <w:p w:rsidR="00B53B9D" w:rsidRPr="00CE38FC" w:rsidRDefault="00B53B9D" w:rsidP="00DF2E33">
      <w:pPr>
        <w:numPr>
          <w:ilvl w:val="0"/>
          <w:numId w:val="46"/>
        </w:numPr>
        <w:tabs>
          <w:tab w:val="left" w:pos="3150"/>
        </w:tabs>
        <w:spacing w:line="276" w:lineRule="auto"/>
        <w:ind w:left="851"/>
        <w:jc w:val="both"/>
        <w:rPr>
          <w:rFonts w:ascii="Calibri" w:hAnsi="Calibri" w:cs="Calibri"/>
          <w:sz w:val="20"/>
          <w:szCs w:val="20"/>
        </w:rPr>
      </w:pPr>
      <w:r w:rsidRPr="00CE38FC">
        <w:rPr>
          <w:rFonts w:ascii="Calibri" w:hAnsi="Calibri" w:cs="Calibri"/>
          <w:sz w:val="20"/>
          <w:szCs w:val="20"/>
        </w:rPr>
        <w:t>istnienie wady i jej usunięcie powinno być stwierdzone protokolarnie,</w:t>
      </w:r>
    </w:p>
    <w:p w:rsidR="00B53B9D" w:rsidRPr="00CE38FC" w:rsidRDefault="00B53B9D" w:rsidP="00DF2E33">
      <w:pPr>
        <w:numPr>
          <w:ilvl w:val="0"/>
          <w:numId w:val="46"/>
        </w:numPr>
        <w:tabs>
          <w:tab w:val="left" w:pos="3150"/>
        </w:tabs>
        <w:spacing w:line="276" w:lineRule="auto"/>
        <w:ind w:left="851"/>
        <w:jc w:val="both"/>
        <w:rPr>
          <w:rFonts w:ascii="Calibri" w:hAnsi="Calibri" w:cs="Calibri"/>
          <w:sz w:val="20"/>
          <w:szCs w:val="20"/>
        </w:rPr>
      </w:pPr>
      <w:r w:rsidRPr="00CE38FC">
        <w:rPr>
          <w:rFonts w:ascii="Calibri" w:hAnsi="Calibri" w:cs="Calibri"/>
          <w:sz w:val="20"/>
          <w:szCs w:val="20"/>
        </w:rPr>
        <w:t>inne uprawnienia wynikające z tytułu rękojmi i gwarancji określono w Kodeksie Cywilnym.</w:t>
      </w:r>
    </w:p>
    <w:p w:rsidR="00B53B9D" w:rsidRPr="00CE38FC" w:rsidRDefault="00B53B9D"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Wykonawca zobowiązany jest do zawiadomienia Zamawiającego (inspektora nadzoru inwestorskiego) o usunięciu wad oraz do żądania wyznaczenia terminu stwierdzenia usunięcia wad w terminie i w sposób uzgodniony przez Strony.</w:t>
      </w:r>
    </w:p>
    <w:p w:rsidR="00B53B9D" w:rsidRPr="00CE38FC" w:rsidRDefault="00B53B9D"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Zamawiający wyznaczy termin na protokolarne stwierdzenie usunięcia wad.</w:t>
      </w:r>
    </w:p>
    <w:p w:rsidR="00B53B9D" w:rsidRPr="00CE38FC" w:rsidRDefault="00B53B9D" w:rsidP="00E806EF">
      <w:pPr>
        <w:numPr>
          <w:ilvl w:val="0"/>
          <w:numId w:val="44"/>
        </w:numPr>
        <w:spacing w:line="276" w:lineRule="auto"/>
        <w:ind w:left="426"/>
        <w:jc w:val="both"/>
        <w:rPr>
          <w:rFonts w:ascii="Calibri" w:hAnsi="Calibri" w:cs="Calibri"/>
          <w:sz w:val="20"/>
          <w:szCs w:val="20"/>
        </w:rPr>
      </w:pPr>
      <w:r w:rsidRPr="00CE38FC">
        <w:rPr>
          <w:rFonts w:ascii="Calibri" w:hAnsi="Calibri" w:cs="Calibri"/>
          <w:sz w:val="20"/>
          <w:szCs w:val="20"/>
        </w:rPr>
        <w:t>Zamawiający może podjąć decyzję o przerwaniu czynności odbiorowych, jeżeli w czasie tych czynności ujawniono istnienie wad, które uniemożliwiają użytkowanie przedmiotu Umowy zgodnie z przeznaczeniem - aż do czasu usunięcia tych wad w terminie i w sposób uzgodniony przez Strony.</w:t>
      </w:r>
    </w:p>
    <w:p w:rsidR="00B53B9D" w:rsidRPr="00CE38FC" w:rsidRDefault="00B53B9D" w:rsidP="00B53B9D">
      <w:pPr>
        <w:spacing w:line="276" w:lineRule="auto"/>
        <w:jc w:val="center"/>
        <w:rPr>
          <w:rFonts w:ascii="Calibri" w:hAnsi="Calibri" w:cs="Calibri"/>
          <w:b/>
          <w:sz w:val="20"/>
          <w:szCs w:val="20"/>
        </w:rPr>
      </w:pPr>
      <w:r w:rsidRPr="00CE38FC">
        <w:rPr>
          <w:rFonts w:ascii="Calibri" w:hAnsi="Calibri" w:cs="Calibri"/>
          <w:b/>
          <w:sz w:val="20"/>
          <w:szCs w:val="20"/>
        </w:rPr>
        <w:t>§ 10</w:t>
      </w:r>
    </w:p>
    <w:p w:rsidR="00376A6B" w:rsidRPr="00CE38FC" w:rsidRDefault="00376A6B" w:rsidP="00376A6B">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RĘKOJMIA ZA WADY</w:t>
      </w:r>
    </w:p>
    <w:p w:rsidR="00376A6B" w:rsidRPr="00CE38FC" w:rsidRDefault="00376A6B" w:rsidP="00DF2E33">
      <w:pPr>
        <w:numPr>
          <w:ilvl w:val="0"/>
          <w:numId w:val="12"/>
        </w:numPr>
        <w:spacing w:line="276" w:lineRule="auto"/>
        <w:jc w:val="both"/>
        <w:rPr>
          <w:rFonts w:ascii="Calibri" w:hAnsi="Calibri" w:cs="Calibri"/>
          <w:sz w:val="20"/>
          <w:szCs w:val="20"/>
        </w:rPr>
      </w:pPr>
      <w:r w:rsidRPr="00CE38FC">
        <w:rPr>
          <w:rFonts w:ascii="Calibri" w:hAnsi="Calibri" w:cs="Calibri"/>
          <w:sz w:val="20"/>
          <w:szCs w:val="20"/>
        </w:rPr>
        <w:t>Wykonawca ponosi wobec Zamawiającego odpowiedzialność z tytułu rękojmi za wady fizyczne w przedmiocie Umowy przez okres 5 lat i na zasadach określonych w Kodeksie Cywilnym.</w:t>
      </w:r>
      <w:r w:rsidRPr="00CE38FC">
        <w:rPr>
          <w:rFonts w:ascii="Calibri" w:hAnsi="Calibri" w:cs="Calibri"/>
          <w:bCs/>
          <w:iCs/>
          <w:sz w:val="20"/>
          <w:szCs w:val="20"/>
        </w:rPr>
        <w:t xml:space="preserve"> </w:t>
      </w:r>
    </w:p>
    <w:p w:rsidR="00376A6B" w:rsidRPr="00CE38FC" w:rsidRDefault="00376A6B" w:rsidP="00DF2E33">
      <w:pPr>
        <w:numPr>
          <w:ilvl w:val="0"/>
          <w:numId w:val="12"/>
        </w:numPr>
        <w:spacing w:line="276" w:lineRule="auto"/>
        <w:jc w:val="both"/>
        <w:rPr>
          <w:rFonts w:ascii="Calibri" w:hAnsi="Calibri" w:cs="Calibri"/>
          <w:sz w:val="20"/>
          <w:szCs w:val="20"/>
        </w:rPr>
      </w:pPr>
      <w:r w:rsidRPr="00CE38FC">
        <w:rPr>
          <w:rFonts w:ascii="Calibri" w:hAnsi="Calibri" w:cs="Calibri"/>
          <w:sz w:val="20"/>
          <w:szCs w:val="20"/>
        </w:rPr>
        <w:t>Okresy rękojmi, rozpoczyna swój bieg od daty bezusterkowego protokołu odbioru końcowego określonego</w:t>
      </w:r>
      <w:r w:rsidR="007D5630">
        <w:rPr>
          <w:rFonts w:ascii="Calibri" w:hAnsi="Calibri" w:cs="Calibri"/>
          <w:sz w:val="20"/>
          <w:szCs w:val="20"/>
        </w:rPr>
        <w:br/>
      </w:r>
      <w:r w:rsidRPr="00CE38FC">
        <w:rPr>
          <w:rFonts w:ascii="Calibri" w:hAnsi="Calibri" w:cs="Calibri"/>
          <w:sz w:val="20"/>
          <w:szCs w:val="20"/>
        </w:rPr>
        <w:t xml:space="preserve"> w § 9.</w:t>
      </w:r>
    </w:p>
    <w:p w:rsidR="00376A6B" w:rsidRPr="00CE38FC" w:rsidRDefault="00376A6B" w:rsidP="00DF2E33">
      <w:pPr>
        <w:numPr>
          <w:ilvl w:val="0"/>
          <w:numId w:val="12"/>
        </w:numPr>
        <w:spacing w:line="276" w:lineRule="auto"/>
        <w:jc w:val="both"/>
        <w:rPr>
          <w:rFonts w:ascii="Calibri" w:hAnsi="Calibri" w:cs="Calibri"/>
          <w:sz w:val="20"/>
          <w:szCs w:val="20"/>
        </w:rPr>
      </w:pPr>
      <w:r w:rsidRPr="00CE38FC">
        <w:rPr>
          <w:rFonts w:ascii="Calibri" w:hAnsi="Calibri" w:cs="Calibri"/>
          <w:sz w:val="20"/>
          <w:szCs w:val="20"/>
        </w:rPr>
        <w:t>W przypadku odstąpienia od Umowy</w:t>
      </w:r>
      <w:r w:rsidR="007F69D4" w:rsidRPr="00CE38FC">
        <w:rPr>
          <w:rFonts w:ascii="Calibri" w:hAnsi="Calibri" w:cs="Calibri"/>
          <w:sz w:val="20"/>
          <w:szCs w:val="20"/>
        </w:rPr>
        <w:t>,</w:t>
      </w:r>
      <w:r w:rsidR="00CE5CAC" w:rsidRPr="00CE38FC">
        <w:rPr>
          <w:rFonts w:ascii="Calibri" w:hAnsi="Calibri" w:cs="Calibri"/>
          <w:sz w:val="20"/>
          <w:szCs w:val="20"/>
        </w:rPr>
        <w:t xml:space="preserve"> </w:t>
      </w:r>
      <w:r w:rsidRPr="00CE38FC">
        <w:rPr>
          <w:rFonts w:ascii="Calibri" w:hAnsi="Calibri" w:cs="Calibri"/>
          <w:sz w:val="20"/>
          <w:szCs w:val="20"/>
        </w:rPr>
        <w:t xml:space="preserve">rękojmi za wady podlegać będzie przedmiot zamówienia zrealizowany </w:t>
      </w:r>
      <w:r w:rsidR="007D5630">
        <w:rPr>
          <w:rFonts w:ascii="Calibri" w:hAnsi="Calibri" w:cs="Calibri"/>
          <w:sz w:val="20"/>
          <w:szCs w:val="20"/>
        </w:rPr>
        <w:br/>
      </w:r>
      <w:r w:rsidRPr="00CE38FC">
        <w:rPr>
          <w:rFonts w:ascii="Calibri" w:hAnsi="Calibri" w:cs="Calibri"/>
          <w:sz w:val="20"/>
          <w:szCs w:val="20"/>
        </w:rPr>
        <w:t>w części wykonanej i odebranej.</w:t>
      </w:r>
    </w:p>
    <w:p w:rsidR="00376A6B" w:rsidRPr="00CE38FC" w:rsidRDefault="00376A6B" w:rsidP="00DF2E33">
      <w:pPr>
        <w:numPr>
          <w:ilvl w:val="0"/>
          <w:numId w:val="12"/>
        </w:numPr>
        <w:spacing w:line="276" w:lineRule="auto"/>
        <w:jc w:val="both"/>
        <w:rPr>
          <w:rFonts w:ascii="Calibri" w:hAnsi="Calibri" w:cs="Calibri"/>
          <w:sz w:val="20"/>
          <w:szCs w:val="20"/>
        </w:rPr>
      </w:pPr>
      <w:r w:rsidRPr="00CE38FC">
        <w:rPr>
          <w:rFonts w:ascii="Calibri" w:hAnsi="Calibri" w:cs="Calibri"/>
          <w:sz w:val="20"/>
          <w:szCs w:val="20"/>
        </w:rPr>
        <w:t>Wykonawca zobowiązany jest do usunięcia wad fizycznych przedmiotu Umowy, jeżeli wady te ujawnią się w ciągu terminu określonego w §10 ust.</w:t>
      </w:r>
      <w:r w:rsidR="0066516B" w:rsidRPr="00CE38FC">
        <w:rPr>
          <w:rFonts w:ascii="Calibri" w:hAnsi="Calibri" w:cs="Calibri"/>
          <w:sz w:val="20"/>
          <w:szCs w:val="20"/>
        </w:rPr>
        <w:t xml:space="preserve"> 1 i</w:t>
      </w:r>
      <w:r w:rsidRPr="00CE38FC">
        <w:rPr>
          <w:rFonts w:ascii="Calibri" w:hAnsi="Calibri" w:cs="Calibri"/>
          <w:sz w:val="20"/>
          <w:szCs w:val="20"/>
        </w:rPr>
        <w:t xml:space="preserve"> 2 umowy.</w:t>
      </w:r>
    </w:p>
    <w:p w:rsidR="00376A6B" w:rsidRPr="00CE38FC" w:rsidRDefault="00376A6B" w:rsidP="00DF2E33">
      <w:pPr>
        <w:numPr>
          <w:ilvl w:val="0"/>
          <w:numId w:val="12"/>
        </w:numPr>
        <w:spacing w:line="276" w:lineRule="auto"/>
        <w:jc w:val="both"/>
        <w:rPr>
          <w:rFonts w:ascii="Calibri" w:hAnsi="Calibri" w:cs="Calibri"/>
          <w:sz w:val="20"/>
          <w:szCs w:val="20"/>
        </w:rPr>
      </w:pPr>
      <w:r w:rsidRPr="00CE38FC">
        <w:rPr>
          <w:rFonts w:ascii="Calibri" w:hAnsi="Calibri" w:cs="Calibri"/>
          <w:sz w:val="20"/>
          <w:szCs w:val="20"/>
        </w:rPr>
        <w:t xml:space="preserve">Strony ustalają, że Zamawiający może usunąć w zastępstwie Wykonawcy i na jego koszt, korzystając z zabezpieczenia należytego wykonania Umowy, wady nieusunięte w wyznaczonym terminie, a powstałe w okresie rękojmi. W przypadku, gdy koszty usunięcia wad przekroczą wartość zabezpieczenia określonego </w:t>
      </w:r>
      <w:r w:rsidR="007D5630">
        <w:rPr>
          <w:rFonts w:ascii="Calibri" w:hAnsi="Calibri" w:cs="Calibri"/>
          <w:sz w:val="20"/>
          <w:szCs w:val="20"/>
        </w:rPr>
        <w:br/>
      </w:r>
      <w:r w:rsidRPr="00CE38FC">
        <w:rPr>
          <w:rFonts w:ascii="Calibri" w:hAnsi="Calibri" w:cs="Calibri"/>
          <w:sz w:val="20"/>
          <w:szCs w:val="20"/>
        </w:rPr>
        <w:t>w § 6 ust. 1 Zamawiający będzie dochodzić zwrotu poniesionych kosztów od Wykonawcy.</w:t>
      </w:r>
    </w:p>
    <w:p w:rsidR="00B53B9D" w:rsidRPr="00CE38FC" w:rsidRDefault="00B53B9D" w:rsidP="00E52315">
      <w:pPr>
        <w:spacing w:line="276" w:lineRule="auto"/>
        <w:jc w:val="center"/>
        <w:rPr>
          <w:rFonts w:ascii="Calibri" w:hAnsi="Calibri" w:cs="Calibri"/>
          <w:b/>
          <w:sz w:val="20"/>
          <w:szCs w:val="20"/>
        </w:rPr>
      </w:pPr>
      <w:r w:rsidRPr="00CE38FC">
        <w:rPr>
          <w:rFonts w:ascii="Calibri" w:hAnsi="Calibri" w:cs="Calibri"/>
          <w:b/>
          <w:sz w:val="20"/>
          <w:szCs w:val="20"/>
        </w:rPr>
        <w:t>§ 11</w:t>
      </w:r>
    </w:p>
    <w:p w:rsidR="00B53B9D" w:rsidRPr="00CE38FC" w:rsidRDefault="00B53B9D" w:rsidP="00B53B9D">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KARY UMOWNE</w:t>
      </w:r>
    </w:p>
    <w:p w:rsidR="00B53B9D" w:rsidRPr="00CE38FC" w:rsidRDefault="00B53B9D" w:rsidP="00DF2E33">
      <w:pPr>
        <w:numPr>
          <w:ilvl w:val="0"/>
          <w:numId w:val="13"/>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 xml:space="preserve">Strony ustalają odpowiedzialność za niewykonanie lub nienależyte </w:t>
      </w:r>
      <w:r w:rsidR="008F59A6" w:rsidRPr="00CE38FC">
        <w:rPr>
          <w:rFonts w:ascii="Calibri" w:hAnsi="Calibri" w:cs="Calibri"/>
          <w:sz w:val="20"/>
          <w:szCs w:val="20"/>
        </w:rPr>
        <w:t>wykonanie Umowy w formie kar u</w:t>
      </w:r>
      <w:r w:rsidRPr="00CE38FC">
        <w:rPr>
          <w:rFonts w:ascii="Calibri" w:hAnsi="Calibri" w:cs="Calibri"/>
          <w:sz w:val="20"/>
          <w:szCs w:val="20"/>
        </w:rPr>
        <w:t>mownych w następujących wypadkach i wysokościach:</w:t>
      </w:r>
    </w:p>
    <w:p w:rsidR="00B53B9D" w:rsidRPr="00CE38FC" w:rsidRDefault="00B53B9D" w:rsidP="00C12662">
      <w:pPr>
        <w:tabs>
          <w:tab w:val="left" w:pos="0"/>
        </w:tabs>
        <w:overflowPunct w:val="0"/>
        <w:autoSpaceDE w:val="0"/>
        <w:autoSpaceDN w:val="0"/>
        <w:adjustRightInd w:val="0"/>
        <w:spacing w:line="276" w:lineRule="auto"/>
        <w:ind w:left="360" w:right="24"/>
        <w:contextualSpacing/>
        <w:jc w:val="both"/>
        <w:rPr>
          <w:rFonts w:ascii="Calibri" w:hAnsi="Calibri" w:cs="Calibri"/>
          <w:sz w:val="20"/>
          <w:szCs w:val="20"/>
        </w:rPr>
      </w:pPr>
      <w:r w:rsidRPr="00CE38FC">
        <w:rPr>
          <w:rFonts w:ascii="Calibri" w:hAnsi="Calibri" w:cs="Calibri"/>
          <w:sz w:val="20"/>
          <w:szCs w:val="20"/>
        </w:rPr>
        <w:t>Wykonawca płaci Zamawiającemu karę umowną:</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lastRenderedPageBreak/>
        <w:t xml:space="preserve">za </w:t>
      </w:r>
      <w:r w:rsidR="00080933" w:rsidRPr="00CE38FC">
        <w:rPr>
          <w:rFonts w:ascii="Calibri" w:hAnsi="Calibri" w:cs="Calibri"/>
          <w:sz w:val="20"/>
          <w:szCs w:val="20"/>
        </w:rPr>
        <w:t>zwłokę</w:t>
      </w:r>
      <w:r w:rsidRPr="00CE38FC">
        <w:rPr>
          <w:rFonts w:ascii="Calibri" w:hAnsi="Calibri" w:cs="Calibri"/>
          <w:sz w:val="20"/>
          <w:szCs w:val="20"/>
        </w:rPr>
        <w:t xml:space="preserve"> w rozpoczęciu robót – w wysokości 0,1 % całości wynagrodzenia umownego brutto - za każdy dzień zwłoki, licząc od daty rozpoczęcia robót określonej w § 2 ust. 1 Umowy. </w:t>
      </w:r>
    </w:p>
    <w:p w:rsidR="00CE5CAC" w:rsidRPr="00CE38FC" w:rsidRDefault="00CE5CAC"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 xml:space="preserve">za </w:t>
      </w:r>
      <w:r w:rsidR="00080933" w:rsidRPr="00CE38FC">
        <w:rPr>
          <w:rFonts w:ascii="Calibri" w:hAnsi="Calibri" w:cs="Calibri"/>
          <w:sz w:val="20"/>
          <w:szCs w:val="20"/>
        </w:rPr>
        <w:t>zwłokę</w:t>
      </w:r>
      <w:r w:rsidRPr="00CE38FC">
        <w:rPr>
          <w:rFonts w:ascii="Calibri" w:hAnsi="Calibri" w:cs="Calibri"/>
          <w:sz w:val="20"/>
          <w:szCs w:val="20"/>
        </w:rPr>
        <w:t xml:space="preserve"> </w:t>
      </w:r>
      <w:r w:rsidR="00080933" w:rsidRPr="00CE38FC">
        <w:rPr>
          <w:rFonts w:ascii="Calibri" w:hAnsi="Calibri" w:cs="Calibri"/>
          <w:sz w:val="20"/>
          <w:szCs w:val="20"/>
        </w:rPr>
        <w:t xml:space="preserve">gotowości do rozpoczęcia robót - </w:t>
      </w:r>
      <w:r w:rsidRPr="00CE38FC">
        <w:rPr>
          <w:rFonts w:ascii="Calibri" w:hAnsi="Calibri" w:cs="Calibri"/>
          <w:sz w:val="20"/>
          <w:szCs w:val="20"/>
        </w:rPr>
        <w:t xml:space="preserve">  </w:t>
      </w:r>
      <w:r w:rsidR="00080933" w:rsidRPr="00CE38FC">
        <w:rPr>
          <w:rFonts w:ascii="Calibri" w:hAnsi="Calibri" w:cs="Calibri"/>
          <w:sz w:val="20"/>
          <w:szCs w:val="20"/>
        </w:rPr>
        <w:t>w wysokości 0,1 % całości wynagrodzenia umownego brutto - za każdą godzinę zwłoki,</w:t>
      </w:r>
    </w:p>
    <w:p w:rsidR="00CE5CAC" w:rsidRPr="00CE38FC" w:rsidRDefault="00CE5CAC" w:rsidP="00CE5CAC">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zwłokę w oddaniu określonego w Umowie I etapu przedmiotu odbioru - w wysokości 0,1 % całości wynagrodzenia umownego brutto za przedmiot odbioru - za każdy dzień zwłoki,</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zwłokę w oddaniu określonego w Umowie przedmiotu odbioru - w wysokości 0,</w:t>
      </w:r>
      <w:r w:rsidR="00080933" w:rsidRPr="00CE38FC">
        <w:rPr>
          <w:rFonts w:ascii="Calibri" w:hAnsi="Calibri" w:cs="Calibri"/>
          <w:sz w:val="20"/>
          <w:szCs w:val="20"/>
        </w:rPr>
        <w:t>1</w:t>
      </w:r>
      <w:r w:rsidRPr="00CE38FC">
        <w:rPr>
          <w:rFonts w:ascii="Calibri" w:hAnsi="Calibri" w:cs="Calibri"/>
          <w:sz w:val="20"/>
          <w:szCs w:val="20"/>
        </w:rPr>
        <w:t> % całości wynagrodzenia umownego brutto za przedmiot odbioru - za każdy dzień zwłoki, licząc od daty zakończenia określonej w § 2 ust. 2 Umowy,</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zwłokę w usuwaniu wad stwierdzonych przy odbiorze</w:t>
      </w:r>
      <w:r w:rsidR="00E52315" w:rsidRPr="00CE38FC">
        <w:rPr>
          <w:rFonts w:ascii="Calibri" w:hAnsi="Calibri" w:cs="Calibri"/>
          <w:sz w:val="20"/>
          <w:szCs w:val="20"/>
        </w:rPr>
        <w:t xml:space="preserve"> </w:t>
      </w:r>
      <w:r w:rsidRPr="00CE38FC">
        <w:rPr>
          <w:rFonts w:ascii="Calibri" w:hAnsi="Calibri" w:cs="Calibri"/>
          <w:sz w:val="20"/>
          <w:szCs w:val="20"/>
        </w:rPr>
        <w:t>– w wysokości 0,1 % całości wynagrodzenia umownego brutto za wykonany przedmiot odbioru - za każdy dzień zwłoki liczonej od</w:t>
      </w:r>
      <w:r w:rsidR="00EA17AC" w:rsidRPr="00CE38FC">
        <w:rPr>
          <w:rFonts w:ascii="Calibri" w:hAnsi="Calibri" w:cs="Calibri"/>
          <w:sz w:val="20"/>
          <w:szCs w:val="20"/>
        </w:rPr>
        <w:t xml:space="preserve"> </w:t>
      </w:r>
      <w:r w:rsidRPr="00CE38FC">
        <w:rPr>
          <w:rFonts w:ascii="Calibri" w:hAnsi="Calibri" w:cs="Calibri"/>
          <w:sz w:val="20"/>
          <w:szCs w:val="20"/>
        </w:rPr>
        <w:t>dnia wyznaczonego na usunięcie wad,</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w razie zwłoki w usunięciu wad w terminie dodatkowym</w:t>
      </w:r>
      <w:r w:rsidR="00EA17AC" w:rsidRPr="00CE38FC">
        <w:rPr>
          <w:rFonts w:ascii="Calibri" w:hAnsi="Calibri" w:cs="Calibri"/>
          <w:sz w:val="20"/>
          <w:szCs w:val="20"/>
        </w:rPr>
        <w:t xml:space="preserve"> </w:t>
      </w:r>
      <w:r w:rsidRPr="00CE38FC">
        <w:rPr>
          <w:rFonts w:ascii="Calibri" w:hAnsi="Calibri" w:cs="Calibri"/>
          <w:sz w:val="20"/>
          <w:szCs w:val="20"/>
        </w:rPr>
        <w:t xml:space="preserve">kara ulega podwojeniu - licząc od dnia upływu terminu dodatkowego określonego przez Strony w protokole odbioru, </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 xml:space="preserve">za odstąpienie od Umowy z przyczyn zależnych od Wykonawcy w wysokości </w:t>
      </w:r>
      <w:r w:rsidR="00080933" w:rsidRPr="00CE38FC">
        <w:rPr>
          <w:rFonts w:ascii="Calibri" w:hAnsi="Calibri" w:cs="Calibri"/>
          <w:sz w:val="20"/>
          <w:szCs w:val="20"/>
        </w:rPr>
        <w:t>25</w:t>
      </w:r>
      <w:r w:rsidRPr="00CE38FC">
        <w:rPr>
          <w:rFonts w:ascii="Calibri" w:hAnsi="Calibri" w:cs="Calibri"/>
          <w:sz w:val="20"/>
          <w:szCs w:val="20"/>
        </w:rPr>
        <w:t> % całości wynagrodzenia umownego brutto przedmiotu Umowy,</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brak zapłaty lub nieterminową zapłatę wynagrodzenia należnego podwykonawcom lub</w:t>
      </w:r>
      <w:r w:rsidR="00E52315" w:rsidRPr="00CE38FC">
        <w:rPr>
          <w:rFonts w:ascii="Calibri" w:hAnsi="Calibri" w:cs="Calibri"/>
          <w:sz w:val="20"/>
          <w:szCs w:val="20"/>
        </w:rPr>
        <w:t> </w:t>
      </w:r>
      <w:r w:rsidRPr="00CE38FC">
        <w:rPr>
          <w:rFonts w:ascii="Calibri" w:hAnsi="Calibri" w:cs="Calibri"/>
          <w:sz w:val="20"/>
          <w:szCs w:val="20"/>
        </w:rPr>
        <w:t xml:space="preserve">dalszym podwykonawcom – w wysokości 0,01 % całości wynagrodzenia umownego brutto za przedmiot Umowy, </w:t>
      </w:r>
      <w:r w:rsidR="00E806EF" w:rsidRPr="00CE38FC">
        <w:rPr>
          <w:rFonts w:ascii="Calibri" w:hAnsi="Calibri" w:cs="Calibri"/>
          <w:sz w:val="20"/>
          <w:szCs w:val="20"/>
        </w:rPr>
        <w:br/>
      </w:r>
      <w:r w:rsidRPr="00CE38FC">
        <w:rPr>
          <w:rFonts w:ascii="Calibri" w:hAnsi="Calibri" w:cs="Calibri"/>
          <w:sz w:val="20"/>
          <w:szCs w:val="20"/>
        </w:rPr>
        <w:t>za każdy dzień opóźnienia,</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 xml:space="preserve">za nieprzedłożenie do zaakceptowania projektu umowy o podwykonawstwo lub projektu jej zmian </w:t>
      </w:r>
      <w:r w:rsidR="00725FF2" w:rsidRPr="00CE38FC">
        <w:rPr>
          <w:rFonts w:ascii="Calibri" w:hAnsi="Calibri" w:cs="Calibri"/>
          <w:sz w:val="20"/>
          <w:szCs w:val="20"/>
        </w:rPr>
        <w:t>–</w:t>
      </w:r>
      <w:r w:rsidRPr="00CE38FC">
        <w:rPr>
          <w:rFonts w:ascii="Calibri" w:hAnsi="Calibri" w:cs="Calibri"/>
          <w:sz w:val="20"/>
          <w:szCs w:val="20"/>
        </w:rPr>
        <w:t xml:space="preserve"> w</w:t>
      </w:r>
      <w:r w:rsidR="00725FF2" w:rsidRPr="00CE38FC">
        <w:rPr>
          <w:rFonts w:ascii="Calibri" w:hAnsi="Calibri" w:cs="Calibri"/>
          <w:sz w:val="20"/>
          <w:szCs w:val="20"/>
        </w:rPr>
        <w:t> </w:t>
      </w:r>
      <w:r w:rsidRPr="00CE38FC">
        <w:rPr>
          <w:rFonts w:ascii="Calibri" w:hAnsi="Calibri" w:cs="Calibri"/>
          <w:sz w:val="20"/>
          <w:szCs w:val="20"/>
        </w:rPr>
        <w:t>wysokości 0,05 % całości wynagrodzenia umownego brutto za przedmiot Umowy za</w:t>
      </w:r>
      <w:r w:rsidR="00E52315" w:rsidRPr="00CE38FC">
        <w:rPr>
          <w:rFonts w:ascii="Calibri" w:hAnsi="Calibri" w:cs="Calibri"/>
          <w:sz w:val="20"/>
          <w:szCs w:val="20"/>
        </w:rPr>
        <w:t> </w:t>
      </w:r>
      <w:r w:rsidRPr="00CE38FC">
        <w:rPr>
          <w:rFonts w:ascii="Calibri" w:hAnsi="Calibri" w:cs="Calibri"/>
          <w:sz w:val="20"/>
          <w:szCs w:val="20"/>
        </w:rPr>
        <w:t>każdy taki przypadek,</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nieprzedłożenie poświadczonej umowy o podwykonawstwo – w wysokości 0,05 % całości wynagrodzenia umownego brutto za przedmiot Umowy za każdy taki przypadek,</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brak zmiany umowy o podwykonawstwo w zakresie terminu zapłaty – w wysokości 0,01 % całości wynagrodzenia umownego brutto za przedmiot Umowy za każdy taki przypadek,</w:t>
      </w:r>
    </w:p>
    <w:p w:rsidR="00B53B9D" w:rsidRPr="00CE38FC" w:rsidRDefault="00B53B9D" w:rsidP="00DF2E33">
      <w:pPr>
        <w:numPr>
          <w:ilvl w:val="0"/>
          <w:numId w:val="26"/>
        </w:numPr>
        <w:tabs>
          <w:tab w:val="num" w:pos="741"/>
          <w:tab w:val="left" w:pos="3150"/>
        </w:tabs>
        <w:spacing w:line="276" w:lineRule="auto"/>
        <w:ind w:left="741" w:hanging="342"/>
        <w:contextualSpacing/>
        <w:jc w:val="both"/>
        <w:rPr>
          <w:rFonts w:ascii="Calibri" w:hAnsi="Calibri" w:cs="Calibri"/>
          <w:sz w:val="20"/>
          <w:szCs w:val="20"/>
        </w:rPr>
      </w:pPr>
      <w:r w:rsidRPr="00CE38FC">
        <w:rPr>
          <w:rFonts w:ascii="Calibri" w:hAnsi="Calibri" w:cs="Calibri"/>
          <w:sz w:val="20"/>
          <w:szCs w:val="20"/>
        </w:rPr>
        <w:t>za niespełnienie przez Wykonawcę wymogu zatrudnienia na umowę o pracę, osób przy realizacji czynności</w:t>
      </w:r>
      <w:r w:rsidR="00725FF2" w:rsidRPr="00CE38FC">
        <w:rPr>
          <w:rFonts w:ascii="Calibri" w:hAnsi="Calibri" w:cs="Calibri"/>
          <w:sz w:val="20"/>
          <w:szCs w:val="20"/>
        </w:rPr>
        <w:t xml:space="preserve"> wyszczególnionych w § 4 ust. 2</w:t>
      </w:r>
      <w:r w:rsidR="00684335" w:rsidRPr="00CE38FC">
        <w:rPr>
          <w:rFonts w:ascii="Calibri" w:hAnsi="Calibri" w:cs="Calibri"/>
          <w:sz w:val="20"/>
          <w:szCs w:val="20"/>
        </w:rPr>
        <w:t>5</w:t>
      </w:r>
      <w:r w:rsidRPr="00CE38FC">
        <w:rPr>
          <w:rFonts w:ascii="Calibri" w:hAnsi="Calibri" w:cs="Calibri"/>
          <w:sz w:val="20"/>
          <w:szCs w:val="20"/>
        </w:rPr>
        <w:t xml:space="preserve"> i następne, na podstawie umowy o pracę oraz za nie przedstawienie </w:t>
      </w:r>
      <w:r w:rsidR="007D5630">
        <w:rPr>
          <w:rFonts w:ascii="Calibri" w:hAnsi="Calibri" w:cs="Calibri"/>
          <w:sz w:val="20"/>
          <w:szCs w:val="20"/>
        </w:rPr>
        <w:br/>
      </w:r>
      <w:r w:rsidRPr="00CE38FC">
        <w:rPr>
          <w:rFonts w:ascii="Calibri" w:hAnsi="Calibri" w:cs="Calibri"/>
          <w:sz w:val="20"/>
          <w:szCs w:val="20"/>
        </w:rPr>
        <w:t>w terminie żądanego przez Zamawiającego oświadczenia, w celu potwierdzenia spełnienia wymogu zatrudnienia na podstawie umowy o pracę – w wysokości 500,00 zł/1 osobę – za każdy dzień, w</w:t>
      </w:r>
      <w:r w:rsidR="00725FF2" w:rsidRPr="00CE38FC">
        <w:rPr>
          <w:rFonts w:ascii="Calibri" w:hAnsi="Calibri" w:cs="Calibri"/>
          <w:sz w:val="20"/>
          <w:szCs w:val="20"/>
        </w:rPr>
        <w:t> </w:t>
      </w:r>
      <w:r w:rsidRPr="00CE38FC">
        <w:rPr>
          <w:rFonts w:ascii="Calibri" w:hAnsi="Calibri" w:cs="Calibri"/>
          <w:sz w:val="20"/>
          <w:szCs w:val="20"/>
        </w:rPr>
        <w:t>którym Wykonawca nie wypełnił zobowiązania zatrudnienia na umowę o pracę osób,</w:t>
      </w:r>
    </w:p>
    <w:p w:rsidR="00B53B9D" w:rsidRPr="00CE38FC" w:rsidRDefault="00B53B9D" w:rsidP="00DF2E33">
      <w:pPr>
        <w:numPr>
          <w:ilvl w:val="0"/>
          <w:numId w:val="13"/>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Zamawiający zastrzega sobie prawo do odszkodowania uzupełniającego z tytułu szkód przewyższających kary umowne na zasadach ogólnych.</w:t>
      </w:r>
    </w:p>
    <w:p w:rsidR="00B53B9D" w:rsidRPr="00CE38FC" w:rsidRDefault="00B53B9D" w:rsidP="00DF2E33">
      <w:pPr>
        <w:numPr>
          <w:ilvl w:val="0"/>
          <w:numId w:val="13"/>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Zapłata kary umownej nie zwalnia Wykonawcy z obowiązku dokończenia robót, ani z innych zobowiązań umownych.</w:t>
      </w:r>
    </w:p>
    <w:p w:rsidR="00B53B9D" w:rsidRPr="00CE38FC" w:rsidRDefault="00B53B9D" w:rsidP="00DF2E33">
      <w:pPr>
        <w:numPr>
          <w:ilvl w:val="0"/>
          <w:numId w:val="13"/>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Zamawiający może zastrzec zapłatę należności za zrealizowany przedmiot Umowy na podstawie faktury wraz z wymaganymi załącznikami po wcześniejszym uregulowaniu przez Wykonawcę kar umownych.</w:t>
      </w:r>
    </w:p>
    <w:p w:rsidR="00B53B9D" w:rsidRPr="00CE38FC" w:rsidRDefault="00B53B9D" w:rsidP="00E52315">
      <w:pPr>
        <w:spacing w:line="276" w:lineRule="auto"/>
        <w:jc w:val="center"/>
        <w:rPr>
          <w:rFonts w:ascii="Calibri" w:hAnsi="Calibri" w:cs="Calibri"/>
          <w:b/>
          <w:sz w:val="20"/>
          <w:szCs w:val="20"/>
        </w:rPr>
      </w:pPr>
      <w:r w:rsidRPr="00CE38FC">
        <w:rPr>
          <w:rFonts w:ascii="Calibri" w:hAnsi="Calibri" w:cs="Calibri"/>
          <w:b/>
          <w:sz w:val="20"/>
          <w:szCs w:val="20"/>
        </w:rPr>
        <w:t>§ 12</w:t>
      </w:r>
    </w:p>
    <w:p w:rsidR="00B53B9D" w:rsidRPr="00CE38FC" w:rsidRDefault="00B53B9D" w:rsidP="00B53B9D">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ZMIANY W UMOWIE</w:t>
      </w:r>
    </w:p>
    <w:p w:rsidR="00B53B9D" w:rsidRPr="00CE38FC" w:rsidRDefault="00B53B9D" w:rsidP="00DF2E33">
      <w:pPr>
        <w:numPr>
          <w:ilvl w:val="0"/>
          <w:numId w:val="14"/>
        </w:numPr>
        <w:tabs>
          <w:tab w:val="num" w:pos="378"/>
        </w:tabs>
        <w:spacing w:before="120" w:line="276" w:lineRule="auto"/>
        <w:ind w:left="380" w:hanging="380"/>
        <w:jc w:val="both"/>
        <w:rPr>
          <w:rFonts w:ascii="Calibri" w:hAnsi="Calibri" w:cs="Calibri"/>
          <w:sz w:val="20"/>
          <w:szCs w:val="20"/>
        </w:rPr>
      </w:pPr>
      <w:r w:rsidRPr="00CE38FC">
        <w:rPr>
          <w:rFonts w:ascii="Calibri" w:hAnsi="Calibri" w:cs="Calibri"/>
          <w:bCs/>
          <w:sz w:val="20"/>
          <w:szCs w:val="20"/>
        </w:rPr>
        <w:t xml:space="preserve">Poza przypadkami określonymi w art. 144 ust. 1 – 1e Ustawy, Zamawiający przewiduje możliwość dokonania zmian w Umowie w stosunku do treści </w:t>
      </w:r>
      <w:r w:rsidR="00725FF2" w:rsidRPr="00CE38FC">
        <w:rPr>
          <w:rFonts w:ascii="Calibri" w:hAnsi="Calibri" w:cs="Calibri"/>
          <w:bCs/>
          <w:sz w:val="20"/>
          <w:szCs w:val="20"/>
        </w:rPr>
        <w:t>O</w:t>
      </w:r>
      <w:r w:rsidRPr="00CE38FC">
        <w:rPr>
          <w:rFonts w:ascii="Calibri" w:hAnsi="Calibri" w:cs="Calibri"/>
          <w:bCs/>
          <w:sz w:val="20"/>
          <w:szCs w:val="20"/>
        </w:rPr>
        <w:t>ferty Wykonawcy złożonej w</w:t>
      </w:r>
      <w:r w:rsidR="00E52315" w:rsidRPr="00CE38FC">
        <w:rPr>
          <w:rFonts w:ascii="Calibri" w:hAnsi="Calibri" w:cs="Calibri"/>
          <w:bCs/>
          <w:sz w:val="20"/>
          <w:szCs w:val="20"/>
        </w:rPr>
        <w:t> </w:t>
      </w:r>
      <w:r w:rsidRPr="00CE38FC">
        <w:rPr>
          <w:rFonts w:ascii="Calibri" w:hAnsi="Calibri" w:cs="Calibri"/>
          <w:bCs/>
          <w:sz w:val="20"/>
          <w:szCs w:val="20"/>
        </w:rPr>
        <w:t>postępowaniu, na warunkach, o których mowa w niniejszym paragrafie. Wystąpienie którejkolwiek z okoliczności wymienionych w niniejszym paragrafie nie będzie stanowiło zobowiązania Stron do wprowadzenia zmiany.</w:t>
      </w:r>
    </w:p>
    <w:p w:rsidR="00B53B9D" w:rsidRPr="00CE38FC" w:rsidRDefault="00B53B9D" w:rsidP="00DF2E33">
      <w:pPr>
        <w:numPr>
          <w:ilvl w:val="0"/>
          <w:numId w:val="14"/>
        </w:numPr>
        <w:tabs>
          <w:tab w:val="num" w:pos="378"/>
        </w:tabs>
        <w:spacing w:line="276" w:lineRule="auto"/>
        <w:ind w:left="378" w:hanging="378"/>
        <w:jc w:val="both"/>
        <w:rPr>
          <w:rFonts w:ascii="Calibri" w:hAnsi="Calibri" w:cs="Calibri"/>
          <w:sz w:val="20"/>
          <w:szCs w:val="20"/>
        </w:rPr>
      </w:pPr>
      <w:r w:rsidRPr="00CE38FC">
        <w:rPr>
          <w:rFonts w:ascii="Calibri" w:hAnsi="Calibri" w:cs="Calibri"/>
          <w:sz w:val="20"/>
          <w:szCs w:val="20"/>
        </w:rPr>
        <w:t>Strony mogą zmienić postanowienia Umowy jeżeli zaistniały przyczyny niezależne od działania Stron, których przy zachowaniu wszelkich należytych środków nie można uniknąć ani im zapobiec, a w szczególności zmiany mogą dotyczyć:</w:t>
      </w:r>
    </w:p>
    <w:p w:rsidR="00B53B9D" w:rsidRPr="00CE38FC" w:rsidRDefault="00B53B9D" w:rsidP="00DF2E33">
      <w:pPr>
        <w:numPr>
          <w:ilvl w:val="0"/>
          <w:numId w:val="15"/>
        </w:numPr>
        <w:spacing w:line="276" w:lineRule="auto"/>
        <w:ind w:left="709" w:hanging="317"/>
        <w:jc w:val="both"/>
        <w:rPr>
          <w:rFonts w:ascii="Calibri" w:hAnsi="Calibri" w:cs="Calibri"/>
          <w:sz w:val="20"/>
          <w:szCs w:val="20"/>
        </w:rPr>
      </w:pPr>
      <w:r w:rsidRPr="00CE38FC">
        <w:rPr>
          <w:rFonts w:ascii="Calibri" w:hAnsi="Calibri" w:cs="Calibri"/>
          <w:sz w:val="20"/>
          <w:szCs w:val="20"/>
        </w:rPr>
        <w:t>zmiany w zakresie przedmiotu zamówienia, jeżeli konieczność wprowadzenia takiej zmiany jest skutkiem zmiany przepisów prawa.</w:t>
      </w:r>
    </w:p>
    <w:p w:rsidR="00B53B9D" w:rsidRPr="00CE38FC" w:rsidRDefault="00B53B9D" w:rsidP="00DF2E33">
      <w:pPr>
        <w:numPr>
          <w:ilvl w:val="0"/>
          <w:numId w:val="15"/>
        </w:numPr>
        <w:tabs>
          <w:tab w:val="left" w:pos="728"/>
        </w:tabs>
        <w:spacing w:line="276" w:lineRule="auto"/>
        <w:jc w:val="both"/>
        <w:rPr>
          <w:rFonts w:ascii="Calibri" w:hAnsi="Calibri" w:cs="Calibri"/>
          <w:sz w:val="20"/>
          <w:szCs w:val="20"/>
        </w:rPr>
      </w:pPr>
      <w:r w:rsidRPr="00CE38FC">
        <w:rPr>
          <w:rFonts w:ascii="Calibri" w:hAnsi="Calibri" w:cs="Calibri"/>
          <w:sz w:val="20"/>
          <w:szCs w:val="20"/>
        </w:rPr>
        <w:t>zmiany zakresu przedmiotu Umowy oraz zmiany wynagrodzenia (ceny) pod warunkiem zmiany w planie finansowym Zamawiającego (warunek dotyczy przypadku zwiększenia wynagrodzenia):</w:t>
      </w:r>
    </w:p>
    <w:p w:rsidR="00B53B9D" w:rsidRPr="00CE38FC" w:rsidRDefault="00B53B9D" w:rsidP="00DF2E33">
      <w:pPr>
        <w:numPr>
          <w:ilvl w:val="0"/>
          <w:numId w:val="27"/>
        </w:numPr>
        <w:tabs>
          <w:tab w:val="clear" w:pos="567"/>
        </w:tabs>
        <w:spacing w:line="276" w:lineRule="auto"/>
        <w:ind w:left="993" w:hanging="284"/>
        <w:jc w:val="both"/>
        <w:rPr>
          <w:rFonts w:ascii="Calibri" w:hAnsi="Calibri" w:cs="Calibri"/>
          <w:sz w:val="20"/>
          <w:szCs w:val="20"/>
        </w:rPr>
      </w:pPr>
      <w:r w:rsidRPr="00CE38FC">
        <w:rPr>
          <w:rFonts w:ascii="Calibri" w:hAnsi="Calibri" w:cs="Calibri"/>
          <w:sz w:val="20"/>
          <w:szCs w:val="20"/>
        </w:rPr>
        <w:t>jeżeli dla należytego wykonania zamówienia konieczne będzie wykonanie robót zamiennych lub</w:t>
      </w:r>
      <w:r w:rsidR="00725FF2" w:rsidRPr="00CE38FC">
        <w:rPr>
          <w:rFonts w:ascii="Calibri" w:hAnsi="Calibri" w:cs="Calibri"/>
          <w:sz w:val="20"/>
          <w:szCs w:val="20"/>
        </w:rPr>
        <w:t> </w:t>
      </w:r>
      <w:r w:rsidRPr="00CE38FC">
        <w:rPr>
          <w:rFonts w:ascii="Calibri" w:hAnsi="Calibri" w:cs="Calibri"/>
          <w:sz w:val="20"/>
          <w:szCs w:val="20"/>
        </w:rPr>
        <w:t>zaniechanie części robót,</w:t>
      </w:r>
    </w:p>
    <w:p w:rsidR="00B53B9D" w:rsidRPr="00CE38FC" w:rsidRDefault="00B53B9D" w:rsidP="00DF2E33">
      <w:pPr>
        <w:numPr>
          <w:ilvl w:val="0"/>
          <w:numId w:val="27"/>
        </w:numPr>
        <w:tabs>
          <w:tab w:val="clear" w:pos="567"/>
        </w:tabs>
        <w:spacing w:line="276" w:lineRule="auto"/>
        <w:ind w:left="993" w:hanging="284"/>
        <w:jc w:val="both"/>
        <w:rPr>
          <w:rFonts w:ascii="Calibri" w:hAnsi="Calibri" w:cs="Calibri"/>
          <w:sz w:val="20"/>
          <w:szCs w:val="20"/>
        </w:rPr>
      </w:pPr>
      <w:r w:rsidRPr="00CE38FC">
        <w:rPr>
          <w:rFonts w:ascii="Calibri" w:hAnsi="Calibri" w:cs="Calibri"/>
          <w:sz w:val="20"/>
          <w:szCs w:val="20"/>
        </w:rPr>
        <w:t>jeżeli nastąpi ograniczenie lub brak środków finansowych,</w:t>
      </w:r>
    </w:p>
    <w:p w:rsidR="00B53B9D" w:rsidRPr="00CE38FC" w:rsidRDefault="00B53B9D" w:rsidP="00DF2E33">
      <w:pPr>
        <w:numPr>
          <w:ilvl w:val="0"/>
          <w:numId w:val="27"/>
        </w:numPr>
        <w:tabs>
          <w:tab w:val="clear" w:pos="567"/>
        </w:tabs>
        <w:spacing w:line="276" w:lineRule="auto"/>
        <w:ind w:left="993" w:hanging="284"/>
        <w:jc w:val="both"/>
        <w:rPr>
          <w:rFonts w:ascii="Calibri" w:hAnsi="Calibri" w:cs="Calibri"/>
          <w:sz w:val="20"/>
          <w:szCs w:val="20"/>
        </w:rPr>
      </w:pPr>
      <w:r w:rsidRPr="00CE38FC">
        <w:rPr>
          <w:rFonts w:ascii="Calibri" w:hAnsi="Calibri" w:cs="Calibri"/>
          <w:sz w:val="20"/>
          <w:szCs w:val="20"/>
        </w:rPr>
        <w:lastRenderedPageBreak/>
        <w:t>zmiany stawki podatku VAT,</w:t>
      </w:r>
    </w:p>
    <w:p w:rsidR="00B53B9D" w:rsidRPr="00CE38FC" w:rsidRDefault="00B53B9D" w:rsidP="00DF2E33">
      <w:pPr>
        <w:numPr>
          <w:ilvl w:val="0"/>
          <w:numId w:val="15"/>
        </w:numPr>
        <w:tabs>
          <w:tab w:val="left" w:pos="728"/>
        </w:tabs>
        <w:spacing w:line="276" w:lineRule="auto"/>
        <w:jc w:val="both"/>
        <w:rPr>
          <w:rFonts w:ascii="Calibri" w:hAnsi="Calibri" w:cs="Calibri"/>
          <w:sz w:val="20"/>
          <w:szCs w:val="20"/>
        </w:rPr>
      </w:pPr>
      <w:r w:rsidRPr="00CE38FC">
        <w:rPr>
          <w:rFonts w:ascii="Calibri" w:hAnsi="Calibri" w:cs="Calibri"/>
          <w:sz w:val="20"/>
          <w:szCs w:val="20"/>
        </w:rPr>
        <w:t>konieczności zrealizowania robót budowlanych przy zastosowaniu innych rozwiązań niż wskazane w dokumentacji technicznej i ofercie, w sytuacji gdyby zastosowanie przewidzianych rozwiązań groziło</w:t>
      </w:r>
      <w:r w:rsidR="008F59A6" w:rsidRPr="00CE38FC">
        <w:rPr>
          <w:rFonts w:ascii="Calibri" w:hAnsi="Calibri" w:cs="Calibri"/>
          <w:sz w:val="20"/>
          <w:szCs w:val="20"/>
        </w:rPr>
        <w:t>by</w:t>
      </w:r>
      <w:r w:rsidRPr="00CE38FC">
        <w:rPr>
          <w:rFonts w:ascii="Calibri" w:hAnsi="Calibri" w:cs="Calibri"/>
          <w:sz w:val="20"/>
          <w:szCs w:val="20"/>
        </w:rPr>
        <w:t xml:space="preserve"> niewykonaniem lub wadliwym wykonaniem robót.</w:t>
      </w:r>
    </w:p>
    <w:p w:rsidR="00B53B9D" w:rsidRPr="00CE38FC" w:rsidRDefault="00B53B9D" w:rsidP="00DF2E33">
      <w:pPr>
        <w:numPr>
          <w:ilvl w:val="0"/>
          <w:numId w:val="14"/>
        </w:numPr>
        <w:tabs>
          <w:tab w:val="clear" w:pos="720"/>
          <w:tab w:val="num" w:pos="426"/>
        </w:tabs>
        <w:spacing w:line="276" w:lineRule="auto"/>
        <w:ind w:left="364" w:hanging="364"/>
        <w:rPr>
          <w:rFonts w:ascii="Calibri" w:hAnsi="Calibri" w:cs="Calibri"/>
          <w:sz w:val="20"/>
          <w:szCs w:val="20"/>
        </w:rPr>
      </w:pPr>
      <w:r w:rsidRPr="00CE38FC">
        <w:rPr>
          <w:rFonts w:ascii="Calibri" w:hAnsi="Calibri" w:cs="Calibri"/>
          <w:sz w:val="20"/>
          <w:szCs w:val="20"/>
        </w:rPr>
        <w:t>W innych przypadkach określonych w Umowie.</w:t>
      </w:r>
    </w:p>
    <w:p w:rsidR="00B53B9D" w:rsidRPr="00CE38FC" w:rsidRDefault="00B53B9D" w:rsidP="00DF2E33">
      <w:pPr>
        <w:numPr>
          <w:ilvl w:val="0"/>
          <w:numId w:val="14"/>
        </w:numPr>
        <w:tabs>
          <w:tab w:val="clear" w:pos="720"/>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Strona występująca o zmianę postanowień zawartej Umowy zobowiązana jest do udokumentowania</w:t>
      </w:r>
      <w:r w:rsidR="00EA17AC" w:rsidRPr="00CE38FC">
        <w:rPr>
          <w:rFonts w:ascii="Calibri" w:hAnsi="Calibri" w:cs="Calibri"/>
          <w:sz w:val="20"/>
          <w:szCs w:val="20"/>
        </w:rPr>
        <w:t xml:space="preserve"> </w:t>
      </w:r>
      <w:r w:rsidRPr="00CE38FC">
        <w:rPr>
          <w:rFonts w:ascii="Calibri" w:hAnsi="Calibri" w:cs="Calibri"/>
          <w:sz w:val="20"/>
          <w:szCs w:val="20"/>
        </w:rPr>
        <w:t>zaistniałych okoliczności. Wniosek o zmianę postanowień zawartej Umowy musi być wyrażony na piśmie.</w:t>
      </w:r>
    </w:p>
    <w:p w:rsidR="00B53B9D" w:rsidRPr="00CE38FC" w:rsidRDefault="00B53B9D" w:rsidP="00306BC2">
      <w:pPr>
        <w:spacing w:line="276" w:lineRule="auto"/>
        <w:contextualSpacing/>
        <w:jc w:val="center"/>
        <w:rPr>
          <w:rFonts w:ascii="Calibri" w:hAnsi="Calibri" w:cs="Calibri"/>
          <w:b/>
          <w:sz w:val="20"/>
          <w:szCs w:val="20"/>
        </w:rPr>
      </w:pPr>
      <w:r w:rsidRPr="00CE38FC">
        <w:rPr>
          <w:rFonts w:ascii="Calibri" w:hAnsi="Calibri" w:cs="Calibri"/>
          <w:b/>
          <w:sz w:val="20"/>
          <w:szCs w:val="20"/>
        </w:rPr>
        <w:t>§ 13</w:t>
      </w:r>
    </w:p>
    <w:p w:rsidR="00B53B9D" w:rsidRPr="00CE38FC" w:rsidRDefault="00B53B9D" w:rsidP="00306BC2">
      <w:pPr>
        <w:numPr>
          <w:ilvl w:val="12"/>
          <w:numId w:val="0"/>
        </w:numPr>
        <w:spacing w:line="276" w:lineRule="auto"/>
        <w:contextualSpacing/>
        <w:jc w:val="center"/>
        <w:rPr>
          <w:rFonts w:ascii="Calibri" w:hAnsi="Calibri" w:cs="Calibri"/>
          <w:b/>
          <w:sz w:val="20"/>
          <w:szCs w:val="20"/>
        </w:rPr>
      </w:pPr>
      <w:r w:rsidRPr="00CE38FC">
        <w:rPr>
          <w:rFonts w:ascii="Calibri" w:hAnsi="Calibri" w:cs="Calibri"/>
          <w:b/>
          <w:sz w:val="20"/>
          <w:szCs w:val="20"/>
        </w:rPr>
        <w:t>ODSTĄPIENIE OD UMOWY</w:t>
      </w:r>
    </w:p>
    <w:p w:rsidR="00B53B9D" w:rsidRPr="00CE38FC" w:rsidRDefault="00B53B9D" w:rsidP="00306BC2">
      <w:pPr>
        <w:numPr>
          <w:ilvl w:val="0"/>
          <w:numId w:val="16"/>
        </w:numPr>
        <w:spacing w:before="120" w:line="276" w:lineRule="auto"/>
        <w:ind w:left="357" w:hanging="357"/>
        <w:contextualSpacing/>
        <w:jc w:val="both"/>
        <w:rPr>
          <w:rFonts w:ascii="Calibri" w:hAnsi="Calibri" w:cs="Calibri"/>
          <w:sz w:val="20"/>
          <w:szCs w:val="20"/>
        </w:rPr>
      </w:pPr>
      <w:r w:rsidRPr="00CE38FC">
        <w:rPr>
          <w:rFonts w:ascii="Calibri" w:hAnsi="Calibri" w:cs="Calibri"/>
          <w:sz w:val="20"/>
          <w:szCs w:val="20"/>
        </w:rPr>
        <w:t>Strony postanawiają, że przysługuje im prawo odstąpienia od Umowy w następujących wypadkach:</w:t>
      </w:r>
    </w:p>
    <w:p w:rsidR="00B53B9D" w:rsidRPr="00CE38FC" w:rsidRDefault="00B53B9D" w:rsidP="00306BC2">
      <w:pPr>
        <w:numPr>
          <w:ilvl w:val="2"/>
          <w:numId w:val="12"/>
        </w:numPr>
        <w:tabs>
          <w:tab w:val="num" w:pos="741"/>
        </w:tabs>
        <w:spacing w:line="276" w:lineRule="auto"/>
        <w:ind w:left="798" w:hanging="399"/>
        <w:contextualSpacing/>
        <w:jc w:val="both"/>
        <w:rPr>
          <w:rFonts w:ascii="Calibri" w:hAnsi="Calibri" w:cs="Calibri"/>
          <w:sz w:val="20"/>
          <w:szCs w:val="20"/>
        </w:rPr>
      </w:pPr>
      <w:r w:rsidRPr="00CE38FC">
        <w:rPr>
          <w:rFonts w:ascii="Calibri" w:hAnsi="Calibri" w:cs="Calibri"/>
          <w:sz w:val="20"/>
          <w:szCs w:val="20"/>
        </w:rPr>
        <w:t>Zamawiający może odstąpić od Umowy w przypadku:</w:t>
      </w:r>
    </w:p>
    <w:p w:rsidR="00B53B9D" w:rsidRPr="00CE38FC" w:rsidRDefault="00B53B9D" w:rsidP="00306BC2">
      <w:pPr>
        <w:numPr>
          <w:ilvl w:val="0"/>
          <w:numId w:val="17"/>
        </w:numPr>
        <w:tabs>
          <w:tab w:val="clear" w:pos="1529"/>
          <w:tab w:val="num" w:pos="993"/>
        </w:tabs>
        <w:spacing w:line="276" w:lineRule="auto"/>
        <w:ind w:left="992" w:hanging="249"/>
        <w:contextualSpacing/>
        <w:jc w:val="both"/>
        <w:rPr>
          <w:rFonts w:ascii="Calibri" w:hAnsi="Calibri" w:cs="Calibri"/>
          <w:sz w:val="20"/>
          <w:szCs w:val="20"/>
        </w:rPr>
      </w:pPr>
      <w:r w:rsidRPr="00CE38FC">
        <w:rPr>
          <w:rFonts w:ascii="Calibri" w:hAnsi="Calibri" w:cs="Calibri"/>
          <w:sz w:val="20"/>
          <w:szCs w:val="20"/>
        </w:rPr>
        <w:t>przewidzianym w art. 145 ust. 1 ustawy Prawo zamówień publicznych,</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jeżeli w stosunku do Wykonawcy toczy się postępowanie likwidacyjne lub upadłościowe,</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jeżeli Wykonawca jest zaangażowany w praktyki korupcyjne stwierdzone aktem oskarżenia,</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 xml:space="preserve">jeżeli Wykonawca nie rozpoczął robót bez uzasadnionych przyczyn po upływie 7 dni od terminu umownego określonego w </w:t>
      </w:r>
      <w:r w:rsidR="008D579F" w:rsidRPr="00CE38FC">
        <w:rPr>
          <w:rFonts w:ascii="Calibri" w:hAnsi="Calibri" w:cs="Calibri"/>
          <w:sz w:val="20"/>
          <w:szCs w:val="20"/>
        </w:rPr>
        <w:t>§</w:t>
      </w:r>
      <w:r w:rsidRPr="00CE38FC">
        <w:rPr>
          <w:rFonts w:ascii="Calibri" w:hAnsi="Calibri" w:cs="Calibri"/>
          <w:sz w:val="20"/>
          <w:szCs w:val="20"/>
        </w:rPr>
        <w:t xml:space="preserve"> 2 ust. 1 i pomimo dodatkowego wezwania przez Zamawiającego na</w:t>
      </w:r>
      <w:r w:rsidR="00725FF2" w:rsidRPr="00CE38FC">
        <w:rPr>
          <w:rFonts w:ascii="Calibri" w:hAnsi="Calibri" w:cs="Calibri"/>
          <w:sz w:val="20"/>
          <w:szCs w:val="20"/>
        </w:rPr>
        <w:t> </w:t>
      </w:r>
      <w:r w:rsidRPr="00CE38FC">
        <w:rPr>
          <w:rFonts w:ascii="Calibri" w:hAnsi="Calibri" w:cs="Calibri"/>
          <w:sz w:val="20"/>
          <w:szCs w:val="20"/>
        </w:rPr>
        <w:t>piśmie ich nie rozpoczynał,</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jeżeli Wykonawca przerwał realizację robót z własnej winy i przerwa ta trwa dłużej niż 7 dni,</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jeżeli Wykonawca nie przedłużył ważności wygasającego wymaganego zabezpieczenia należytego wykonania Umowy,</w:t>
      </w:r>
    </w:p>
    <w:p w:rsidR="00B53B9D" w:rsidRPr="00CE38FC" w:rsidRDefault="00B53B9D" w:rsidP="00DF2E33">
      <w:pPr>
        <w:numPr>
          <w:ilvl w:val="0"/>
          <w:numId w:val="17"/>
        </w:numPr>
        <w:tabs>
          <w:tab w:val="clear" w:pos="1529"/>
          <w:tab w:val="num" w:pos="993"/>
        </w:tabs>
        <w:spacing w:line="276" w:lineRule="auto"/>
        <w:ind w:left="992" w:hanging="249"/>
        <w:jc w:val="both"/>
        <w:rPr>
          <w:rFonts w:ascii="Calibri" w:hAnsi="Calibri" w:cs="Calibri"/>
          <w:sz w:val="20"/>
          <w:szCs w:val="20"/>
        </w:rPr>
      </w:pPr>
      <w:r w:rsidRPr="00CE38FC">
        <w:rPr>
          <w:rFonts w:ascii="Calibri" w:hAnsi="Calibri" w:cs="Calibri"/>
          <w:sz w:val="20"/>
          <w:szCs w:val="20"/>
        </w:rPr>
        <w:t>jeżeli Wykonawca uchyla się od zapłaty wynagrodzenia podwykonawcom lub dalszym podwykonawcom, w taki sposób, że następuje konieczność wielokrotnego dokonywania bezpośredniej zapłaty przez Zamawiającego na sumę większą niż 5% wartości Umowy w</w:t>
      </w:r>
      <w:r w:rsidR="00E52315" w:rsidRPr="00CE38FC">
        <w:rPr>
          <w:rFonts w:ascii="Calibri" w:hAnsi="Calibri" w:cs="Calibri"/>
          <w:sz w:val="20"/>
          <w:szCs w:val="20"/>
        </w:rPr>
        <w:t> </w:t>
      </w:r>
      <w:r w:rsidRPr="00CE38FC">
        <w:rPr>
          <w:rFonts w:ascii="Calibri" w:hAnsi="Calibri" w:cs="Calibri"/>
          <w:sz w:val="20"/>
          <w:szCs w:val="20"/>
        </w:rPr>
        <w:t>sprawie zamówienia publicznego,</w:t>
      </w:r>
    </w:p>
    <w:p w:rsidR="00B53B9D" w:rsidRPr="00CE38FC" w:rsidRDefault="00B53B9D" w:rsidP="00DF2E33">
      <w:pPr>
        <w:numPr>
          <w:ilvl w:val="2"/>
          <w:numId w:val="12"/>
        </w:numPr>
        <w:tabs>
          <w:tab w:val="num" w:pos="741"/>
        </w:tabs>
        <w:spacing w:line="276" w:lineRule="auto"/>
        <w:ind w:left="741" w:hanging="342"/>
        <w:jc w:val="both"/>
        <w:rPr>
          <w:rFonts w:ascii="Calibri" w:hAnsi="Calibri" w:cs="Calibri"/>
          <w:sz w:val="20"/>
          <w:szCs w:val="20"/>
        </w:rPr>
      </w:pPr>
      <w:r w:rsidRPr="00CE38FC">
        <w:rPr>
          <w:rFonts w:ascii="Calibri" w:hAnsi="Calibri" w:cs="Calibri"/>
          <w:sz w:val="20"/>
          <w:szCs w:val="20"/>
        </w:rPr>
        <w:t>Wykonawca może odstąpić od Umowy w przypadku gdy Zamawiający odmawia bez uzasadnionych przyczyn odbioru robót.</w:t>
      </w:r>
    </w:p>
    <w:p w:rsidR="00B53B9D"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Odstąpienie od Umowy powinno nastąpić w formie pisemnej z podaniem uzasadnienia.</w:t>
      </w:r>
    </w:p>
    <w:p w:rsidR="00B53B9D"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W przypadku odstąpienia od Umowy z winy Wykonawcy obowiązany on jest:</w:t>
      </w:r>
    </w:p>
    <w:p w:rsidR="00B53B9D" w:rsidRPr="00CE38FC" w:rsidRDefault="00B53B9D" w:rsidP="00DF2E33">
      <w:pPr>
        <w:numPr>
          <w:ilvl w:val="0"/>
          <w:numId w:val="28"/>
        </w:numPr>
        <w:tabs>
          <w:tab w:val="num" w:pos="741"/>
          <w:tab w:val="left" w:pos="3150"/>
        </w:tabs>
        <w:spacing w:line="276" w:lineRule="auto"/>
        <w:ind w:left="741" w:hanging="342"/>
        <w:jc w:val="both"/>
        <w:rPr>
          <w:rFonts w:ascii="Calibri" w:hAnsi="Calibri" w:cs="Calibri"/>
          <w:sz w:val="20"/>
          <w:szCs w:val="20"/>
        </w:rPr>
      </w:pPr>
      <w:r w:rsidRPr="00CE38FC">
        <w:rPr>
          <w:rFonts w:ascii="Calibri" w:hAnsi="Calibri" w:cs="Calibri"/>
          <w:sz w:val="20"/>
          <w:szCs w:val="20"/>
        </w:rPr>
        <w:t>sporządzić z udziałem Zamawiającego szczegółowy protokół inwentaryzacji robót w toku według stanu na</w:t>
      </w:r>
      <w:r w:rsidR="00725FF2" w:rsidRPr="00CE38FC">
        <w:rPr>
          <w:rFonts w:ascii="Calibri" w:hAnsi="Calibri" w:cs="Calibri"/>
          <w:sz w:val="20"/>
          <w:szCs w:val="20"/>
        </w:rPr>
        <w:t> </w:t>
      </w:r>
      <w:r w:rsidRPr="00CE38FC">
        <w:rPr>
          <w:rFonts w:ascii="Calibri" w:hAnsi="Calibri" w:cs="Calibri"/>
          <w:sz w:val="20"/>
          <w:szCs w:val="20"/>
        </w:rPr>
        <w:t xml:space="preserve">dzień odstąpienia, w terminie </w:t>
      </w:r>
      <w:r w:rsidR="00684335" w:rsidRPr="00CE38FC">
        <w:rPr>
          <w:rFonts w:ascii="Calibri" w:hAnsi="Calibri" w:cs="Calibri"/>
          <w:sz w:val="20"/>
          <w:szCs w:val="20"/>
        </w:rPr>
        <w:t>5</w:t>
      </w:r>
      <w:r w:rsidRPr="00CE38FC">
        <w:rPr>
          <w:rFonts w:ascii="Calibri" w:hAnsi="Calibri" w:cs="Calibri"/>
          <w:sz w:val="20"/>
          <w:szCs w:val="20"/>
        </w:rPr>
        <w:t xml:space="preserve"> dni liczonych od daty odstąpienia od Umowy,</w:t>
      </w:r>
    </w:p>
    <w:p w:rsidR="00B53B9D" w:rsidRPr="00CE38FC" w:rsidRDefault="00B53B9D" w:rsidP="00DF2E33">
      <w:pPr>
        <w:numPr>
          <w:ilvl w:val="0"/>
          <w:numId w:val="28"/>
        </w:numPr>
        <w:tabs>
          <w:tab w:val="num" w:pos="741"/>
          <w:tab w:val="left" w:pos="3150"/>
        </w:tabs>
        <w:spacing w:line="276" w:lineRule="auto"/>
        <w:ind w:left="741" w:hanging="342"/>
        <w:jc w:val="both"/>
        <w:rPr>
          <w:rFonts w:ascii="Calibri" w:hAnsi="Calibri" w:cs="Calibri"/>
          <w:sz w:val="20"/>
          <w:szCs w:val="20"/>
        </w:rPr>
      </w:pPr>
      <w:r w:rsidRPr="00CE38FC">
        <w:rPr>
          <w:rFonts w:ascii="Calibri" w:hAnsi="Calibri" w:cs="Calibri"/>
          <w:sz w:val="20"/>
          <w:szCs w:val="20"/>
        </w:rPr>
        <w:t>zabezpieczyć na własny koszt przerwane roboty w zakresie ustalonym przez Zamawiającego,</w:t>
      </w:r>
    </w:p>
    <w:p w:rsidR="00B53B9D" w:rsidRPr="00CE38FC" w:rsidRDefault="00B53B9D" w:rsidP="00DF2E33">
      <w:pPr>
        <w:numPr>
          <w:ilvl w:val="0"/>
          <w:numId w:val="28"/>
        </w:numPr>
        <w:tabs>
          <w:tab w:val="num" w:pos="741"/>
          <w:tab w:val="left" w:pos="3150"/>
        </w:tabs>
        <w:spacing w:line="276" w:lineRule="auto"/>
        <w:ind w:left="741" w:hanging="342"/>
        <w:jc w:val="both"/>
        <w:rPr>
          <w:rFonts w:ascii="Calibri" w:hAnsi="Calibri" w:cs="Calibri"/>
          <w:sz w:val="20"/>
          <w:szCs w:val="20"/>
        </w:rPr>
      </w:pPr>
      <w:r w:rsidRPr="00CE38FC">
        <w:rPr>
          <w:rFonts w:ascii="Calibri" w:hAnsi="Calibri" w:cs="Calibri"/>
          <w:sz w:val="20"/>
          <w:szCs w:val="20"/>
        </w:rPr>
        <w:t>zgłosić Zamawiającemu gotowość do odbioru robót przerwanych oraz robót zabezpieczających,</w:t>
      </w:r>
    </w:p>
    <w:p w:rsidR="00B53B9D" w:rsidRPr="00CE38FC" w:rsidRDefault="00B53B9D" w:rsidP="00DF2E33">
      <w:pPr>
        <w:numPr>
          <w:ilvl w:val="0"/>
          <w:numId w:val="28"/>
        </w:numPr>
        <w:tabs>
          <w:tab w:val="num" w:pos="741"/>
          <w:tab w:val="left" w:pos="3150"/>
        </w:tabs>
        <w:spacing w:line="276" w:lineRule="auto"/>
        <w:ind w:left="741" w:hanging="342"/>
        <w:jc w:val="both"/>
        <w:rPr>
          <w:rFonts w:ascii="Calibri" w:hAnsi="Calibri" w:cs="Calibri"/>
          <w:sz w:val="20"/>
          <w:szCs w:val="20"/>
        </w:rPr>
      </w:pPr>
      <w:r w:rsidRPr="00CE38FC">
        <w:rPr>
          <w:rFonts w:ascii="Calibri" w:hAnsi="Calibri" w:cs="Calibri"/>
          <w:sz w:val="20"/>
          <w:szCs w:val="20"/>
        </w:rPr>
        <w:t xml:space="preserve">niezwłocznie, a najpóźniej w ciągu </w:t>
      </w:r>
      <w:r w:rsidR="00684335" w:rsidRPr="00CE38FC">
        <w:rPr>
          <w:rFonts w:ascii="Calibri" w:hAnsi="Calibri" w:cs="Calibri"/>
          <w:sz w:val="20"/>
          <w:szCs w:val="20"/>
        </w:rPr>
        <w:t>3</w:t>
      </w:r>
      <w:r w:rsidRPr="00CE38FC">
        <w:rPr>
          <w:rFonts w:ascii="Calibri" w:hAnsi="Calibri" w:cs="Calibri"/>
          <w:sz w:val="20"/>
          <w:szCs w:val="20"/>
        </w:rPr>
        <w:t xml:space="preserve"> dni usunąć z terenu budowy urządzenia zaplecza dostarczone lub</w:t>
      </w:r>
      <w:r w:rsidR="00725FF2" w:rsidRPr="00CE38FC">
        <w:rPr>
          <w:rFonts w:ascii="Calibri" w:hAnsi="Calibri" w:cs="Calibri"/>
          <w:sz w:val="20"/>
          <w:szCs w:val="20"/>
        </w:rPr>
        <w:t> </w:t>
      </w:r>
      <w:r w:rsidRPr="00CE38FC">
        <w:rPr>
          <w:rFonts w:ascii="Calibri" w:hAnsi="Calibri" w:cs="Calibri"/>
          <w:sz w:val="20"/>
          <w:szCs w:val="20"/>
        </w:rPr>
        <w:t>wzniesione przez Wykonawcę, pod rygorem ponoszenia dalszych kosztów utrzymania tego zaplecza,</w:t>
      </w:r>
    </w:p>
    <w:p w:rsidR="00B53B9D" w:rsidRPr="00CE38FC" w:rsidRDefault="00B53B9D" w:rsidP="00DF2E33">
      <w:pPr>
        <w:numPr>
          <w:ilvl w:val="0"/>
          <w:numId w:val="28"/>
        </w:numPr>
        <w:tabs>
          <w:tab w:val="num" w:pos="741"/>
          <w:tab w:val="left" w:pos="3150"/>
        </w:tabs>
        <w:spacing w:line="276" w:lineRule="auto"/>
        <w:ind w:left="741" w:hanging="342"/>
        <w:jc w:val="both"/>
        <w:rPr>
          <w:rFonts w:ascii="Calibri" w:hAnsi="Calibri" w:cs="Calibri"/>
          <w:sz w:val="20"/>
          <w:szCs w:val="20"/>
        </w:rPr>
      </w:pPr>
      <w:r w:rsidRPr="00CE38FC">
        <w:rPr>
          <w:rFonts w:ascii="Calibri" w:hAnsi="Calibri" w:cs="Calibri"/>
          <w:sz w:val="20"/>
          <w:szCs w:val="20"/>
        </w:rPr>
        <w:t>ponieść przedstawione przez Zamawiającego koszty związane z odstąpieniem od Umowy. Koszty te</w:t>
      </w:r>
      <w:r w:rsidR="00725FF2" w:rsidRPr="00CE38FC">
        <w:rPr>
          <w:rFonts w:ascii="Calibri" w:hAnsi="Calibri" w:cs="Calibri"/>
          <w:sz w:val="20"/>
          <w:szCs w:val="20"/>
        </w:rPr>
        <w:t> </w:t>
      </w:r>
      <w:r w:rsidRPr="00CE38FC">
        <w:rPr>
          <w:rFonts w:ascii="Calibri" w:hAnsi="Calibri" w:cs="Calibri"/>
          <w:sz w:val="20"/>
          <w:szCs w:val="20"/>
        </w:rPr>
        <w:t>zostaną określone w protokole.</w:t>
      </w:r>
    </w:p>
    <w:p w:rsidR="00B53B9D"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Zamawiający w razie odstąpienia od Umowy z przyczyn, za które Wykonawca nie odpowiada obowiązany jest do:</w:t>
      </w:r>
    </w:p>
    <w:p w:rsidR="00B53B9D" w:rsidRPr="00CE38FC" w:rsidRDefault="00B53B9D" w:rsidP="00DF2E33">
      <w:pPr>
        <w:numPr>
          <w:ilvl w:val="0"/>
          <w:numId w:val="19"/>
        </w:numPr>
        <w:spacing w:line="276" w:lineRule="auto"/>
        <w:ind w:left="709" w:hanging="345"/>
        <w:jc w:val="both"/>
        <w:rPr>
          <w:rFonts w:ascii="Calibri" w:hAnsi="Calibri" w:cs="Calibri"/>
          <w:sz w:val="20"/>
          <w:szCs w:val="20"/>
        </w:rPr>
      </w:pPr>
      <w:r w:rsidRPr="00CE38FC">
        <w:rPr>
          <w:rFonts w:ascii="Calibri" w:hAnsi="Calibri" w:cs="Calibri"/>
          <w:sz w:val="20"/>
          <w:szCs w:val="20"/>
        </w:rPr>
        <w:t>dokonania odbioru robót przerwanych oraz do zapłaty wynagrodzenia za roboty, które zostały wykonane do dnia odstąpienia,</w:t>
      </w:r>
    </w:p>
    <w:p w:rsidR="00B53B9D" w:rsidRPr="00CE38FC" w:rsidRDefault="00B53B9D" w:rsidP="00DF2E33">
      <w:pPr>
        <w:numPr>
          <w:ilvl w:val="0"/>
          <w:numId w:val="19"/>
        </w:numPr>
        <w:spacing w:line="276" w:lineRule="auto"/>
        <w:ind w:left="709" w:hanging="345"/>
        <w:rPr>
          <w:rFonts w:ascii="Calibri" w:hAnsi="Calibri" w:cs="Calibri"/>
          <w:sz w:val="20"/>
          <w:szCs w:val="20"/>
        </w:rPr>
      </w:pPr>
      <w:r w:rsidRPr="00CE38FC">
        <w:rPr>
          <w:rFonts w:ascii="Calibri" w:hAnsi="Calibri" w:cs="Calibri"/>
          <w:sz w:val="20"/>
          <w:szCs w:val="20"/>
        </w:rPr>
        <w:t>przejęcia od Wykonawcy pod swój dozór terenu budowy.</w:t>
      </w:r>
    </w:p>
    <w:p w:rsidR="00725FF2"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Zamawiający zastrzega sobie prawo</w:t>
      </w:r>
      <w:r w:rsidR="00EA17AC" w:rsidRPr="00CE38FC">
        <w:rPr>
          <w:rFonts w:ascii="Calibri" w:hAnsi="Calibri" w:cs="Calibri"/>
          <w:sz w:val="20"/>
          <w:szCs w:val="20"/>
        </w:rPr>
        <w:t xml:space="preserve"> </w:t>
      </w:r>
      <w:r w:rsidRPr="00CE38FC">
        <w:rPr>
          <w:rFonts w:ascii="Calibri" w:hAnsi="Calibri" w:cs="Calibri"/>
          <w:sz w:val="20"/>
          <w:szCs w:val="20"/>
        </w:rPr>
        <w:t>wstrzymania robót lub ograniczenia ich zakresu w przypadku ograniczenia środków finansowych na realizację inwestycji.</w:t>
      </w:r>
    </w:p>
    <w:p w:rsidR="00975721"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Zamawiający zawiadomi Wykonawcę o wstrzymaniu robót najszybciej jak to jest możliwe.</w:t>
      </w:r>
    </w:p>
    <w:p w:rsidR="00B53B9D" w:rsidRPr="00CE38FC" w:rsidRDefault="00B53B9D" w:rsidP="00DF2E33">
      <w:pPr>
        <w:numPr>
          <w:ilvl w:val="0"/>
          <w:numId w:val="16"/>
        </w:numPr>
        <w:spacing w:line="276" w:lineRule="auto"/>
        <w:jc w:val="both"/>
        <w:rPr>
          <w:rFonts w:ascii="Calibri" w:hAnsi="Calibri" w:cs="Calibri"/>
          <w:sz w:val="20"/>
          <w:szCs w:val="20"/>
        </w:rPr>
      </w:pPr>
      <w:r w:rsidRPr="00CE38FC">
        <w:rPr>
          <w:rFonts w:ascii="Calibri" w:hAnsi="Calibri" w:cs="Calibri"/>
          <w:sz w:val="20"/>
          <w:szCs w:val="20"/>
        </w:rPr>
        <w:t>W takim przypadku Strony postanawiają, że:</w:t>
      </w:r>
    </w:p>
    <w:p w:rsidR="00B53B9D" w:rsidRPr="00CE38FC" w:rsidRDefault="00B53B9D" w:rsidP="00DF2E33">
      <w:pPr>
        <w:numPr>
          <w:ilvl w:val="0"/>
          <w:numId w:val="20"/>
        </w:numPr>
        <w:tabs>
          <w:tab w:val="left" w:pos="714"/>
        </w:tabs>
        <w:spacing w:line="276" w:lineRule="auto"/>
        <w:ind w:left="714" w:hanging="336"/>
        <w:jc w:val="both"/>
        <w:rPr>
          <w:rFonts w:ascii="Calibri" w:hAnsi="Calibri" w:cs="Calibri"/>
          <w:sz w:val="20"/>
          <w:szCs w:val="20"/>
        </w:rPr>
      </w:pPr>
      <w:r w:rsidRPr="00CE38FC">
        <w:rPr>
          <w:rFonts w:ascii="Calibri" w:hAnsi="Calibri" w:cs="Calibri"/>
          <w:sz w:val="20"/>
          <w:szCs w:val="20"/>
        </w:rPr>
        <w:t>W celu określenia stopnia zaangażowania rzeczowo-finansowego robót Strony dokonają inwentaryzacji robót wykonanych i do wykonania. Wykonawcy przysługuje prawo do</w:t>
      </w:r>
      <w:r w:rsidR="00725FF2" w:rsidRPr="00CE38FC">
        <w:rPr>
          <w:rFonts w:ascii="Calibri" w:hAnsi="Calibri" w:cs="Calibri"/>
          <w:sz w:val="20"/>
          <w:szCs w:val="20"/>
        </w:rPr>
        <w:t> </w:t>
      </w:r>
      <w:r w:rsidRPr="00CE38FC">
        <w:rPr>
          <w:rFonts w:ascii="Calibri" w:hAnsi="Calibri" w:cs="Calibri"/>
          <w:sz w:val="20"/>
          <w:szCs w:val="20"/>
        </w:rPr>
        <w:t xml:space="preserve">wynagrodzenia za wykonane części robót w sposób określony w </w:t>
      </w:r>
      <w:r w:rsidR="008D579F" w:rsidRPr="00CE38FC">
        <w:rPr>
          <w:rFonts w:ascii="Calibri" w:hAnsi="Calibri" w:cs="Calibri"/>
          <w:sz w:val="20"/>
          <w:szCs w:val="20"/>
        </w:rPr>
        <w:t>§</w:t>
      </w:r>
      <w:r w:rsidRPr="00CE38FC">
        <w:rPr>
          <w:rFonts w:ascii="Calibri" w:hAnsi="Calibri" w:cs="Calibri"/>
          <w:sz w:val="20"/>
          <w:szCs w:val="20"/>
        </w:rPr>
        <w:t xml:space="preserve"> </w:t>
      </w:r>
      <w:r w:rsidR="00975721" w:rsidRPr="00CE38FC">
        <w:rPr>
          <w:rFonts w:ascii="Calibri" w:hAnsi="Calibri" w:cs="Calibri"/>
          <w:sz w:val="20"/>
          <w:szCs w:val="20"/>
        </w:rPr>
        <w:t>3</w:t>
      </w:r>
      <w:r w:rsidRPr="00CE38FC">
        <w:rPr>
          <w:rFonts w:ascii="Calibri" w:hAnsi="Calibri" w:cs="Calibri"/>
          <w:sz w:val="20"/>
          <w:szCs w:val="20"/>
        </w:rPr>
        <w:t xml:space="preserve"> ust. </w:t>
      </w:r>
      <w:r w:rsidR="00975721" w:rsidRPr="00CE38FC">
        <w:rPr>
          <w:rFonts w:ascii="Calibri" w:hAnsi="Calibri" w:cs="Calibri"/>
          <w:sz w:val="20"/>
          <w:szCs w:val="20"/>
        </w:rPr>
        <w:t>3</w:t>
      </w:r>
      <w:r w:rsidRPr="00CE38FC">
        <w:rPr>
          <w:rFonts w:ascii="Calibri" w:hAnsi="Calibri" w:cs="Calibri"/>
          <w:sz w:val="20"/>
          <w:szCs w:val="20"/>
        </w:rPr>
        <w:t xml:space="preserve"> </w:t>
      </w:r>
      <w:r w:rsidR="009371C3" w:rsidRPr="00CE38FC">
        <w:rPr>
          <w:rFonts w:ascii="Calibri" w:hAnsi="Calibri" w:cs="Calibri"/>
          <w:sz w:val="20"/>
          <w:szCs w:val="20"/>
        </w:rPr>
        <w:t>i</w:t>
      </w:r>
      <w:r w:rsidRPr="00CE38FC">
        <w:rPr>
          <w:rFonts w:ascii="Calibri" w:hAnsi="Calibri" w:cs="Calibri"/>
          <w:sz w:val="20"/>
          <w:szCs w:val="20"/>
        </w:rPr>
        <w:t xml:space="preserve"> ust. </w:t>
      </w:r>
      <w:r w:rsidR="00975721" w:rsidRPr="00CE38FC">
        <w:rPr>
          <w:rFonts w:ascii="Calibri" w:hAnsi="Calibri" w:cs="Calibri"/>
          <w:sz w:val="20"/>
          <w:szCs w:val="20"/>
        </w:rPr>
        <w:t>5</w:t>
      </w:r>
      <w:r w:rsidRPr="00CE38FC">
        <w:rPr>
          <w:rFonts w:ascii="Calibri" w:hAnsi="Calibri" w:cs="Calibri"/>
          <w:sz w:val="20"/>
          <w:szCs w:val="20"/>
        </w:rPr>
        <w:t>.</w:t>
      </w:r>
    </w:p>
    <w:p w:rsidR="00B53B9D" w:rsidRPr="00CE38FC" w:rsidRDefault="00B53B9D" w:rsidP="00DF2E33">
      <w:pPr>
        <w:numPr>
          <w:ilvl w:val="0"/>
          <w:numId w:val="20"/>
        </w:numPr>
        <w:tabs>
          <w:tab w:val="left" w:pos="714"/>
        </w:tabs>
        <w:spacing w:line="276" w:lineRule="auto"/>
        <w:ind w:left="714" w:hanging="336"/>
        <w:jc w:val="both"/>
        <w:rPr>
          <w:rFonts w:ascii="Calibri" w:hAnsi="Calibri" w:cs="Calibri"/>
          <w:sz w:val="20"/>
          <w:szCs w:val="20"/>
        </w:rPr>
      </w:pPr>
      <w:r w:rsidRPr="00CE38FC">
        <w:rPr>
          <w:rFonts w:ascii="Calibri" w:hAnsi="Calibri" w:cs="Calibri"/>
          <w:sz w:val="20"/>
          <w:szCs w:val="20"/>
        </w:rPr>
        <w:t>Za wstrzymanie, ograniczenie lub odstąpienie od Umowy przez Zamawiającego od zakresu umownego robót – Wykonawcy nie przysługuje odszkodowanie.</w:t>
      </w:r>
    </w:p>
    <w:p w:rsidR="00E806EF" w:rsidRPr="00CE38FC" w:rsidRDefault="00E806EF" w:rsidP="00B53B9D">
      <w:pPr>
        <w:numPr>
          <w:ilvl w:val="12"/>
          <w:numId w:val="0"/>
        </w:numPr>
        <w:spacing w:line="276" w:lineRule="auto"/>
        <w:jc w:val="center"/>
        <w:rPr>
          <w:rFonts w:ascii="Calibri" w:hAnsi="Calibri" w:cs="Calibri"/>
          <w:b/>
          <w:sz w:val="20"/>
          <w:szCs w:val="20"/>
        </w:rPr>
      </w:pPr>
    </w:p>
    <w:p w:rsidR="007D5630" w:rsidRDefault="007D5630" w:rsidP="00506EAB">
      <w:pPr>
        <w:numPr>
          <w:ilvl w:val="12"/>
          <w:numId w:val="0"/>
        </w:numPr>
        <w:spacing w:line="276" w:lineRule="auto"/>
        <w:jc w:val="center"/>
        <w:rPr>
          <w:rFonts w:ascii="Calibri" w:hAnsi="Calibri" w:cs="Calibri"/>
          <w:b/>
          <w:sz w:val="20"/>
          <w:szCs w:val="20"/>
        </w:rPr>
      </w:pPr>
    </w:p>
    <w:p w:rsidR="007D5630" w:rsidRDefault="007D5630" w:rsidP="00506EAB">
      <w:pPr>
        <w:numPr>
          <w:ilvl w:val="12"/>
          <w:numId w:val="0"/>
        </w:numPr>
        <w:spacing w:line="276" w:lineRule="auto"/>
        <w:jc w:val="center"/>
        <w:rPr>
          <w:rFonts w:ascii="Calibri" w:hAnsi="Calibri" w:cs="Calibri"/>
          <w:b/>
          <w:sz w:val="20"/>
          <w:szCs w:val="20"/>
        </w:rPr>
      </w:pPr>
    </w:p>
    <w:p w:rsidR="00506EAB" w:rsidRPr="00CE38FC" w:rsidRDefault="00506EAB" w:rsidP="00506EAB">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lastRenderedPageBreak/>
        <w:t>§ 14</w:t>
      </w:r>
    </w:p>
    <w:p w:rsidR="00506EAB" w:rsidRPr="00CE38FC" w:rsidRDefault="00506EAB" w:rsidP="00506EAB">
      <w:pPr>
        <w:shd w:val="clear" w:color="auto" w:fill="FFFFFF"/>
        <w:autoSpaceDE w:val="0"/>
        <w:autoSpaceDN w:val="0"/>
        <w:adjustRightInd w:val="0"/>
        <w:spacing w:line="276" w:lineRule="auto"/>
        <w:ind w:right="-1"/>
        <w:jc w:val="center"/>
        <w:rPr>
          <w:rFonts w:ascii="Calibri" w:hAnsi="Calibri" w:cs="Calibri"/>
          <w:b/>
          <w:bCs/>
          <w:sz w:val="20"/>
          <w:szCs w:val="20"/>
        </w:rPr>
      </w:pPr>
      <w:r w:rsidRPr="00CE38FC">
        <w:rPr>
          <w:rFonts w:ascii="Calibri" w:hAnsi="Calibri" w:cs="Calibri"/>
          <w:b/>
          <w:bCs/>
          <w:sz w:val="20"/>
          <w:szCs w:val="20"/>
        </w:rPr>
        <w:t>OCHRONA DANYCH</w:t>
      </w:r>
    </w:p>
    <w:p w:rsidR="00506EAB" w:rsidRPr="00CE38FC" w:rsidRDefault="00506EAB" w:rsidP="00506EAB">
      <w:pPr>
        <w:autoSpaceDE w:val="0"/>
        <w:spacing w:before="100" w:beforeAutospacing="1" w:after="100" w:afterAutospacing="1" w:line="276" w:lineRule="auto"/>
        <w:ind w:right="-1"/>
        <w:jc w:val="both"/>
        <w:rPr>
          <w:rFonts w:ascii="Calibri" w:hAnsi="Calibri" w:cs="Calibri"/>
          <w:color w:val="000000"/>
          <w:sz w:val="20"/>
          <w:szCs w:val="20"/>
        </w:rPr>
      </w:pPr>
      <w:r w:rsidRPr="00CE38FC">
        <w:rPr>
          <w:rFonts w:ascii="Calibri" w:hAnsi="Calibri" w:cs="Calibri"/>
          <w:color w:val="000000"/>
          <w:sz w:val="20"/>
          <w:szCs w:val="20"/>
        </w:rPr>
        <w:t xml:space="preserve">Wykonawca oświadcza, że zna i stosuje przepisy z zakresu ochrony danych osobowych, w szczególności określone </w:t>
      </w:r>
      <w:r w:rsidR="007D5630">
        <w:rPr>
          <w:rFonts w:ascii="Calibri" w:hAnsi="Calibri" w:cs="Calibri"/>
          <w:color w:val="000000"/>
          <w:sz w:val="20"/>
          <w:szCs w:val="20"/>
        </w:rPr>
        <w:br/>
      </w:r>
      <w:r w:rsidRPr="00CE38FC">
        <w:rPr>
          <w:rFonts w:ascii="Calibri" w:hAnsi="Calibri" w:cs="Calibri"/>
          <w:color w:val="000000"/>
          <w:sz w:val="20"/>
          <w:szCs w:val="20"/>
        </w:rPr>
        <w:t xml:space="preserve">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D5630">
        <w:rPr>
          <w:rFonts w:ascii="Calibri" w:hAnsi="Calibri" w:cs="Calibri"/>
          <w:color w:val="000000"/>
          <w:sz w:val="20"/>
          <w:szCs w:val="20"/>
        </w:rPr>
        <w:br/>
      </w:r>
      <w:r w:rsidRPr="00CE38FC">
        <w:rPr>
          <w:rFonts w:ascii="Calibri" w:hAnsi="Calibri" w:cs="Calibri"/>
          <w:color w:val="000000"/>
          <w:sz w:val="20"/>
          <w:szCs w:val="20"/>
        </w:rPr>
        <w:t>z 04.05.2016 r., dalej: RODO) oraz wydanymi na jego podstawie krajowymi przepisami z zakresu ochrony danych osobowych, jak również daje gwarancje wdrożenia odpowiednich środków technicznych i organizacyjnych, aby przetwarzanie danych osobowych spełniało wymogi RODO i chroniło prawa i wolności osób, których dane dotyczą.</w:t>
      </w:r>
    </w:p>
    <w:p w:rsidR="00B53B9D" w:rsidRPr="00CE38FC" w:rsidRDefault="00B53B9D" w:rsidP="00B53B9D">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 1</w:t>
      </w:r>
      <w:r w:rsidR="00506EAB" w:rsidRPr="00CE38FC">
        <w:rPr>
          <w:rFonts w:ascii="Calibri" w:hAnsi="Calibri" w:cs="Calibri"/>
          <w:b/>
          <w:sz w:val="20"/>
          <w:szCs w:val="20"/>
        </w:rPr>
        <w:t>5</w:t>
      </w:r>
    </w:p>
    <w:p w:rsidR="00B53B9D" w:rsidRPr="00CE38FC" w:rsidRDefault="00B53B9D" w:rsidP="00B53B9D">
      <w:pPr>
        <w:numPr>
          <w:ilvl w:val="12"/>
          <w:numId w:val="0"/>
        </w:numPr>
        <w:spacing w:line="276" w:lineRule="auto"/>
        <w:jc w:val="center"/>
        <w:rPr>
          <w:rFonts w:ascii="Calibri" w:hAnsi="Calibri" w:cs="Calibri"/>
          <w:b/>
          <w:sz w:val="20"/>
          <w:szCs w:val="20"/>
        </w:rPr>
      </w:pPr>
      <w:r w:rsidRPr="00CE38FC">
        <w:rPr>
          <w:rFonts w:ascii="Calibri" w:hAnsi="Calibri" w:cs="Calibri"/>
          <w:b/>
          <w:sz w:val="20"/>
          <w:szCs w:val="20"/>
        </w:rPr>
        <w:t>INNE</w:t>
      </w:r>
      <w:r w:rsidR="00EA17AC" w:rsidRPr="00CE38FC">
        <w:rPr>
          <w:rFonts w:ascii="Calibri" w:hAnsi="Calibri" w:cs="Calibri"/>
          <w:b/>
          <w:sz w:val="20"/>
          <w:szCs w:val="20"/>
        </w:rPr>
        <w:t xml:space="preserve"> </w:t>
      </w:r>
      <w:r w:rsidRPr="00CE38FC">
        <w:rPr>
          <w:rFonts w:ascii="Calibri" w:hAnsi="Calibri" w:cs="Calibri"/>
          <w:b/>
          <w:sz w:val="20"/>
          <w:szCs w:val="20"/>
        </w:rPr>
        <w:t>POSTANOWIENIA</w:t>
      </w:r>
    </w:p>
    <w:p w:rsidR="00B53B9D" w:rsidRPr="00CE38FC" w:rsidRDefault="00B53B9D"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Wszelkie spory wynikłe na tle realizacji Umowy rozstrzygane będą w drodze polubownych uzgodnień.</w:t>
      </w:r>
    </w:p>
    <w:p w:rsidR="00B53B9D" w:rsidRPr="00CE38FC" w:rsidRDefault="00B53B9D"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W przypadku braku takich uzgodnień spory rozstrzygane będą przez sąd powszechny właściwy dla siedziby Zamawiającego.</w:t>
      </w:r>
    </w:p>
    <w:p w:rsidR="00B53B9D" w:rsidRPr="00CE38FC" w:rsidRDefault="00B53B9D"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Wszelkie zmiany niniejszej Umowy wymagają formy pisemnej (aneksu) pod rygorem nieważności.</w:t>
      </w:r>
    </w:p>
    <w:p w:rsidR="00B53B9D" w:rsidRPr="00CE38FC" w:rsidRDefault="00B53B9D"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Strony Umowy zobowiązują się do niezwłocznego powiadamiania o każdej zmianie danych teleadresowych.</w:t>
      </w:r>
    </w:p>
    <w:p w:rsidR="00B53B9D" w:rsidRPr="00CE38FC" w:rsidRDefault="00B53B9D"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 xml:space="preserve">W sprawach nie uregulowanych w Umowie stosuje się przepisy Kodeksu Cywilnego, Prawa budowlanego, Prawa zamówień publicznych oraz powszechnie obowiązujące przepisy w zakresie tematycznym uregulowanym </w:t>
      </w:r>
      <w:r w:rsidR="007D5630">
        <w:rPr>
          <w:rFonts w:ascii="Calibri" w:hAnsi="Calibri" w:cs="Calibri"/>
          <w:sz w:val="20"/>
          <w:szCs w:val="20"/>
        </w:rPr>
        <w:br/>
      </w:r>
      <w:r w:rsidRPr="00CE38FC">
        <w:rPr>
          <w:rFonts w:ascii="Calibri" w:hAnsi="Calibri" w:cs="Calibri"/>
          <w:sz w:val="20"/>
          <w:szCs w:val="20"/>
        </w:rPr>
        <w:t>w Umowie.</w:t>
      </w:r>
    </w:p>
    <w:p w:rsidR="00B53B9D" w:rsidRPr="00CE38FC" w:rsidRDefault="00C12662" w:rsidP="00DF2E33">
      <w:pPr>
        <w:numPr>
          <w:ilvl w:val="3"/>
          <w:numId w:val="18"/>
        </w:numPr>
        <w:tabs>
          <w:tab w:val="clear" w:pos="2508"/>
          <w:tab w:val="num" w:pos="426"/>
        </w:tabs>
        <w:spacing w:line="276" w:lineRule="auto"/>
        <w:ind w:left="364" w:hanging="364"/>
        <w:jc w:val="both"/>
        <w:rPr>
          <w:rFonts w:ascii="Calibri" w:hAnsi="Calibri" w:cs="Calibri"/>
          <w:sz w:val="20"/>
          <w:szCs w:val="20"/>
        </w:rPr>
      </w:pPr>
      <w:r w:rsidRPr="00CE38FC">
        <w:rPr>
          <w:rFonts w:ascii="Calibri" w:hAnsi="Calibri" w:cs="Calibri"/>
          <w:sz w:val="20"/>
          <w:szCs w:val="20"/>
        </w:rPr>
        <w:t>Umowę sporządzono w 4</w:t>
      </w:r>
      <w:r w:rsidR="00B53B9D" w:rsidRPr="00CE38FC">
        <w:rPr>
          <w:rFonts w:ascii="Calibri" w:hAnsi="Calibri" w:cs="Calibri"/>
          <w:sz w:val="20"/>
          <w:szCs w:val="20"/>
        </w:rPr>
        <w:t xml:space="preserve"> jednobrzmiących egzemplarzach, w tym </w:t>
      </w:r>
      <w:r w:rsidRPr="00CE38FC">
        <w:rPr>
          <w:rFonts w:ascii="Calibri" w:hAnsi="Calibri" w:cs="Calibri"/>
          <w:sz w:val="20"/>
          <w:szCs w:val="20"/>
        </w:rPr>
        <w:t xml:space="preserve">1 egzemplarz dla Wykonawcy </w:t>
      </w:r>
      <w:r w:rsidR="00E806EF" w:rsidRPr="00CE38FC">
        <w:rPr>
          <w:rFonts w:ascii="Calibri" w:hAnsi="Calibri" w:cs="Calibri"/>
          <w:sz w:val="20"/>
          <w:szCs w:val="20"/>
        </w:rPr>
        <w:br/>
      </w:r>
      <w:r w:rsidRPr="00CE38FC">
        <w:rPr>
          <w:rFonts w:ascii="Calibri" w:hAnsi="Calibri" w:cs="Calibri"/>
          <w:sz w:val="20"/>
          <w:szCs w:val="20"/>
        </w:rPr>
        <w:t>i 3</w:t>
      </w:r>
      <w:r w:rsidR="00B53B9D" w:rsidRPr="00CE38FC">
        <w:rPr>
          <w:rFonts w:ascii="Calibri" w:hAnsi="Calibri" w:cs="Calibri"/>
          <w:sz w:val="20"/>
          <w:szCs w:val="20"/>
        </w:rPr>
        <w:t xml:space="preserve"> egzemplarze dla Zamawiającego.</w:t>
      </w:r>
    </w:p>
    <w:p w:rsidR="00E52315" w:rsidRDefault="00E52315" w:rsidP="00B53B9D">
      <w:pPr>
        <w:spacing w:line="276" w:lineRule="auto"/>
        <w:rPr>
          <w:rFonts w:ascii="Calibri" w:hAnsi="Calibri" w:cs="Calibri"/>
          <w:sz w:val="20"/>
          <w:szCs w:val="20"/>
        </w:rPr>
      </w:pPr>
    </w:p>
    <w:p w:rsidR="007D5630" w:rsidRDefault="007D5630" w:rsidP="00B53B9D">
      <w:pPr>
        <w:spacing w:line="276" w:lineRule="auto"/>
        <w:rPr>
          <w:rFonts w:ascii="Calibri" w:hAnsi="Calibri" w:cs="Calibri"/>
          <w:sz w:val="20"/>
          <w:szCs w:val="20"/>
        </w:rPr>
      </w:pPr>
    </w:p>
    <w:p w:rsidR="007D5630" w:rsidRDefault="007D5630" w:rsidP="00B53B9D">
      <w:pPr>
        <w:spacing w:line="276" w:lineRule="auto"/>
        <w:rPr>
          <w:rFonts w:ascii="Calibri" w:hAnsi="Calibri" w:cs="Calibri"/>
          <w:sz w:val="20"/>
          <w:szCs w:val="20"/>
        </w:rPr>
      </w:pPr>
    </w:p>
    <w:p w:rsidR="007D5630" w:rsidRDefault="007D5630" w:rsidP="00B53B9D">
      <w:pPr>
        <w:spacing w:line="276" w:lineRule="auto"/>
        <w:rPr>
          <w:rFonts w:ascii="Calibri" w:hAnsi="Calibri" w:cs="Calibri"/>
          <w:sz w:val="20"/>
          <w:szCs w:val="20"/>
        </w:rPr>
      </w:pPr>
    </w:p>
    <w:p w:rsidR="007D5630" w:rsidRDefault="007D5630" w:rsidP="00B53B9D">
      <w:pPr>
        <w:spacing w:line="276" w:lineRule="auto"/>
        <w:rPr>
          <w:rFonts w:ascii="Calibri" w:hAnsi="Calibri" w:cs="Calibri"/>
          <w:sz w:val="20"/>
          <w:szCs w:val="20"/>
        </w:rPr>
      </w:pPr>
    </w:p>
    <w:p w:rsidR="007D5630" w:rsidRPr="00CE38FC" w:rsidRDefault="007D5630" w:rsidP="00B53B9D">
      <w:pPr>
        <w:spacing w:line="276" w:lineRule="auto"/>
        <w:rPr>
          <w:rFonts w:ascii="Calibri" w:hAnsi="Calibri" w:cs="Calibri"/>
          <w:sz w:val="20"/>
          <w:szCs w:val="20"/>
        </w:rPr>
      </w:pPr>
    </w:p>
    <w:p w:rsidR="00B53B9D" w:rsidRPr="00CE38FC" w:rsidRDefault="00B53B9D" w:rsidP="00B53B9D">
      <w:pPr>
        <w:tabs>
          <w:tab w:val="left" w:pos="0"/>
        </w:tabs>
        <w:autoSpaceDE w:val="0"/>
        <w:autoSpaceDN w:val="0"/>
        <w:spacing w:line="276" w:lineRule="auto"/>
        <w:jc w:val="both"/>
        <w:rPr>
          <w:rFonts w:ascii="Calibri" w:hAnsi="Calibri" w:cs="Calibri"/>
          <w:b/>
          <w:sz w:val="20"/>
          <w:szCs w:val="20"/>
          <w:u w:val="single"/>
        </w:rPr>
      </w:pPr>
      <w:r w:rsidRPr="00CE38FC">
        <w:rPr>
          <w:rFonts w:ascii="Calibri" w:hAnsi="Calibri" w:cs="Calibri"/>
          <w:b/>
          <w:sz w:val="20"/>
          <w:szCs w:val="20"/>
          <w:u w:val="single"/>
        </w:rPr>
        <w:t>Załączniki do Umowy:</w:t>
      </w:r>
    </w:p>
    <w:p w:rsidR="00376A6B" w:rsidRPr="00CE38FC" w:rsidRDefault="004B0B6C" w:rsidP="00DF2E33">
      <w:pPr>
        <w:numPr>
          <w:ilvl w:val="0"/>
          <w:numId w:val="21"/>
        </w:numPr>
        <w:tabs>
          <w:tab w:val="left" w:pos="0"/>
        </w:tabs>
        <w:autoSpaceDE w:val="0"/>
        <w:autoSpaceDN w:val="0"/>
        <w:spacing w:line="276" w:lineRule="auto"/>
        <w:jc w:val="both"/>
        <w:rPr>
          <w:rFonts w:ascii="Calibri" w:hAnsi="Calibri" w:cs="Calibri"/>
          <w:sz w:val="20"/>
          <w:szCs w:val="20"/>
        </w:rPr>
      </w:pPr>
      <w:r w:rsidRPr="00CE38FC">
        <w:rPr>
          <w:rFonts w:ascii="Calibri" w:hAnsi="Calibri" w:cs="Calibri"/>
          <w:sz w:val="20"/>
          <w:szCs w:val="20"/>
        </w:rPr>
        <w:t>Kalkulacja ofertowa</w:t>
      </w:r>
      <w:r w:rsidR="00376A6B" w:rsidRPr="00CE38FC">
        <w:rPr>
          <w:rFonts w:ascii="Calibri" w:hAnsi="Calibri" w:cs="Calibri"/>
          <w:sz w:val="20"/>
          <w:szCs w:val="20"/>
        </w:rPr>
        <w:t xml:space="preserve"> wraz z ofertą przetargową</w:t>
      </w:r>
      <w:r w:rsidR="0083429B" w:rsidRPr="00CE38FC">
        <w:rPr>
          <w:rFonts w:ascii="Calibri" w:hAnsi="Calibri" w:cs="Calibri"/>
          <w:sz w:val="20"/>
          <w:szCs w:val="20"/>
        </w:rPr>
        <w:t xml:space="preserve"> (bez załączników do oferty)</w:t>
      </w:r>
      <w:r w:rsidR="00376A6B" w:rsidRPr="00CE38FC">
        <w:rPr>
          <w:rFonts w:ascii="Calibri" w:hAnsi="Calibri" w:cs="Calibri"/>
          <w:sz w:val="20"/>
          <w:szCs w:val="20"/>
        </w:rPr>
        <w:t>,</w:t>
      </w:r>
    </w:p>
    <w:p w:rsidR="00376A6B" w:rsidRPr="00CE38FC" w:rsidRDefault="00376A6B" w:rsidP="00DF2E33">
      <w:pPr>
        <w:numPr>
          <w:ilvl w:val="0"/>
          <w:numId w:val="21"/>
        </w:numPr>
        <w:tabs>
          <w:tab w:val="left" w:pos="0"/>
        </w:tabs>
        <w:autoSpaceDE w:val="0"/>
        <w:autoSpaceDN w:val="0"/>
        <w:spacing w:line="276" w:lineRule="auto"/>
        <w:jc w:val="both"/>
        <w:rPr>
          <w:rFonts w:ascii="Calibri" w:hAnsi="Calibri" w:cs="Calibri"/>
          <w:sz w:val="20"/>
          <w:szCs w:val="20"/>
        </w:rPr>
      </w:pPr>
      <w:r w:rsidRPr="00CE38FC">
        <w:rPr>
          <w:rFonts w:ascii="Calibri" w:hAnsi="Calibri" w:cs="Calibri"/>
          <w:sz w:val="20"/>
          <w:szCs w:val="20"/>
        </w:rPr>
        <w:t>Harmonogram rzeczowo-finansowy realizacji robót budowlano-montażowych,</w:t>
      </w:r>
    </w:p>
    <w:p w:rsidR="00376A6B" w:rsidRPr="00CE38FC" w:rsidRDefault="00376A6B" w:rsidP="00DF2E33">
      <w:pPr>
        <w:numPr>
          <w:ilvl w:val="0"/>
          <w:numId w:val="21"/>
        </w:numPr>
        <w:tabs>
          <w:tab w:val="left" w:pos="0"/>
        </w:tabs>
        <w:autoSpaceDE w:val="0"/>
        <w:autoSpaceDN w:val="0"/>
        <w:spacing w:line="276" w:lineRule="auto"/>
        <w:jc w:val="both"/>
        <w:rPr>
          <w:rFonts w:ascii="Calibri" w:hAnsi="Calibri" w:cs="Calibri"/>
          <w:sz w:val="20"/>
          <w:szCs w:val="20"/>
        </w:rPr>
      </w:pPr>
      <w:r w:rsidRPr="00CE38FC">
        <w:rPr>
          <w:rFonts w:ascii="Calibri" w:hAnsi="Calibri" w:cs="Calibri"/>
          <w:sz w:val="20"/>
          <w:szCs w:val="20"/>
        </w:rPr>
        <w:t>Polisa ubezpieczeniowa</w:t>
      </w:r>
      <w:r w:rsidR="001153EE" w:rsidRPr="00CE38FC">
        <w:rPr>
          <w:rFonts w:ascii="Calibri" w:hAnsi="Calibri" w:cs="Calibri"/>
          <w:sz w:val="20"/>
          <w:szCs w:val="20"/>
        </w:rPr>
        <w:t>.</w:t>
      </w:r>
    </w:p>
    <w:p w:rsidR="00B53B9D" w:rsidRPr="00CE38FC" w:rsidRDefault="00B53B9D" w:rsidP="00376A6B">
      <w:pPr>
        <w:tabs>
          <w:tab w:val="left" w:pos="0"/>
        </w:tabs>
        <w:autoSpaceDE w:val="0"/>
        <w:autoSpaceDN w:val="0"/>
        <w:spacing w:line="276" w:lineRule="auto"/>
        <w:ind w:left="360"/>
        <w:jc w:val="both"/>
        <w:rPr>
          <w:rFonts w:ascii="Calibri" w:hAnsi="Calibri" w:cs="Calibri"/>
          <w:sz w:val="20"/>
          <w:szCs w:val="20"/>
        </w:rPr>
      </w:pPr>
    </w:p>
    <w:p w:rsidR="00306BC2" w:rsidRPr="00CE38FC" w:rsidRDefault="00306BC2" w:rsidP="00376A6B">
      <w:pPr>
        <w:tabs>
          <w:tab w:val="left" w:pos="0"/>
        </w:tabs>
        <w:autoSpaceDE w:val="0"/>
        <w:autoSpaceDN w:val="0"/>
        <w:spacing w:line="276" w:lineRule="auto"/>
        <w:ind w:left="360"/>
        <w:jc w:val="both"/>
        <w:rPr>
          <w:rFonts w:ascii="Calibri" w:hAnsi="Calibri" w:cs="Calibri"/>
          <w:sz w:val="20"/>
          <w:szCs w:val="20"/>
        </w:rPr>
      </w:pPr>
    </w:p>
    <w:p w:rsidR="006D33A1" w:rsidRPr="00CE38FC" w:rsidRDefault="006D33A1" w:rsidP="00B53B9D">
      <w:pPr>
        <w:spacing w:line="276" w:lineRule="auto"/>
        <w:rPr>
          <w:rFonts w:ascii="Calibri" w:hAnsi="Calibri" w:cs="Calibri"/>
          <w:sz w:val="20"/>
          <w:szCs w:val="20"/>
        </w:rPr>
      </w:pPr>
    </w:p>
    <w:tbl>
      <w:tblPr>
        <w:tblW w:w="0" w:type="auto"/>
        <w:tblInd w:w="108" w:type="dxa"/>
        <w:tblLook w:val="01E0" w:firstRow="1" w:lastRow="1" w:firstColumn="1" w:lastColumn="1" w:noHBand="0" w:noVBand="0"/>
      </w:tblPr>
      <w:tblGrid>
        <w:gridCol w:w="4253"/>
        <w:gridCol w:w="753"/>
        <w:gridCol w:w="4297"/>
      </w:tblGrid>
      <w:tr w:rsidR="00B53B9D" w:rsidRPr="00CE38FC" w:rsidTr="001A53C6">
        <w:tc>
          <w:tcPr>
            <w:tcW w:w="4274" w:type="dxa"/>
            <w:vAlign w:val="center"/>
            <w:hideMark/>
          </w:tcPr>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E326BD" w:rsidRPr="00CE38FC" w:rsidRDefault="00E326BD" w:rsidP="00B53B9D">
            <w:pPr>
              <w:tabs>
                <w:tab w:val="left" w:pos="708"/>
                <w:tab w:val="center" w:pos="4536"/>
                <w:tab w:val="right" w:pos="9072"/>
              </w:tabs>
              <w:spacing w:line="276" w:lineRule="auto"/>
              <w:jc w:val="center"/>
              <w:rPr>
                <w:rFonts w:ascii="Calibri" w:hAnsi="Calibri" w:cs="Calibri"/>
                <w:sz w:val="20"/>
                <w:szCs w:val="20"/>
              </w:rPr>
            </w:pPr>
            <w:r w:rsidRPr="00CE38FC">
              <w:rPr>
                <w:rFonts w:ascii="Calibri" w:hAnsi="Calibri" w:cs="Calibri"/>
                <w:sz w:val="20"/>
                <w:szCs w:val="20"/>
              </w:rPr>
              <w:t>…………………………………………………………….</w:t>
            </w:r>
          </w:p>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B53B9D" w:rsidRPr="00CE38FC" w:rsidRDefault="00434CDA" w:rsidP="00B53B9D">
            <w:pPr>
              <w:tabs>
                <w:tab w:val="left" w:pos="708"/>
                <w:tab w:val="center" w:pos="4536"/>
                <w:tab w:val="right" w:pos="9072"/>
              </w:tabs>
              <w:spacing w:line="276" w:lineRule="auto"/>
              <w:jc w:val="center"/>
              <w:rPr>
                <w:rFonts w:ascii="Calibri" w:hAnsi="Calibri" w:cs="Calibri"/>
                <w:b/>
                <w:sz w:val="20"/>
                <w:szCs w:val="20"/>
              </w:rPr>
            </w:pPr>
            <w:r w:rsidRPr="00CE38FC">
              <w:rPr>
                <w:rFonts w:ascii="Calibri" w:hAnsi="Calibri" w:cs="Calibri"/>
                <w:b/>
                <w:sz w:val="20"/>
                <w:szCs w:val="20"/>
              </w:rPr>
              <w:t xml:space="preserve">ZAMAWIAJĄCY </w:t>
            </w:r>
          </w:p>
        </w:tc>
        <w:tc>
          <w:tcPr>
            <w:tcW w:w="766" w:type="dxa"/>
            <w:vAlign w:val="center"/>
          </w:tcPr>
          <w:p w:rsidR="00B53B9D" w:rsidRPr="00CE38FC" w:rsidRDefault="00B53B9D" w:rsidP="00B53B9D">
            <w:pPr>
              <w:tabs>
                <w:tab w:val="left" w:pos="708"/>
                <w:tab w:val="center" w:pos="4536"/>
                <w:tab w:val="right" w:pos="9072"/>
              </w:tabs>
              <w:spacing w:line="276" w:lineRule="auto"/>
              <w:jc w:val="center"/>
              <w:rPr>
                <w:rFonts w:ascii="Calibri" w:hAnsi="Calibri" w:cs="Calibri"/>
                <w:b/>
                <w:sz w:val="20"/>
                <w:szCs w:val="20"/>
              </w:rPr>
            </w:pPr>
          </w:p>
        </w:tc>
        <w:tc>
          <w:tcPr>
            <w:tcW w:w="4320" w:type="dxa"/>
            <w:vAlign w:val="center"/>
            <w:hideMark/>
          </w:tcPr>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E326BD" w:rsidRPr="00CE38FC" w:rsidRDefault="00E326BD" w:rsidP="00B53B9D">
            <w:pPr>
              <w:tabs>
                <w:tab w:val="left" w:pos="708"/>
                <w:tab w:val="center" w:pos="4536"/>
                <w:tab w:val="right" w:pos="9072"/>
              </w:tabs>
              <w:spacing w:line="276" w:lineRule="auto"/>
              <w:jc w:val="center"/>
              <w:rPr>
                <w:rFonts w:ascii="Calibri" w:hAnsi="Calibri" w:cs="Calibri"/>
                <w:sz w:val="20"/>
                <w:szCs w:val="20"/>
              </w:rPr>
            </w:pPr>
            <w:r w:rsidRPr="00CE38FC">
              <w:rPr>
                <w:rFonts w:ascii="Calibri" w:hAnsi="Calibri" w:cs="Calibri"/>
                <w:sz w:val="20"/>
                <w:szCs w:val="20"/>
              </w:rPr>
              <w:t>……………………………………………………………</w:t>
            </w:r>
          </w:p>
          <w:p w:rsidR="00E326BD" w:rsidRPr="00CE38FC" w:rsidRDefault="00E326BD" w:rsidP="00B53B9D">
            <w:pPr>
              <w:tabs>
                <w:tab w:val="left" w:pos="708"/>
                <w:tab w:val="center" w:pos="4536"/>
                <w:tab w:val="right" w:pos="9072"/>
              </w:tabs>
              <w:spacing w:line="276" w:lineRule="auto"/>
              <w:jc w:val="center"/>
              <w:rPr>
                <w:rFonts w:ascii="Calibri" w:hAnsi="Calibri" w:cs="Calibri"/>
                <w:b/>
                <w:sz w:val="20"/>
                <w:szCs w:val="20"/>
              </w:rPr>
            </w:pPr>
          </w:p>
          <w:p w:rsidR="00B53B9D" w:rsidRPr="00CE38FC" w:rsidRDefault="00E52315" w:rsidP="00B53B9D">
            <w:pPr>
              <w:tabs>
                <w:tab w:val="left" w:pos="708"/>
                <w:tab w:val="center" w:pos="4536"/>
                <w:tab w:val="right" w:pos="9072"/>
              </w:tabs>
              <w:spacing w:line="276" w:lineRule="auto"/>
              <w:jc w:val="center"/>
              <w:rPr>
                <w:rFonts w:ascii="Calibri" w:hAnsi="Calibri" w:cs="Calibri"/>
                <w:b/>
                <w:sz w:val="20"/>
                <w:szCs w:val="20"/>
              </w:rPr>
            </w:pPr>
            <w:r w:rsidRPr="00CE38FC">
              <w:rPr>
                <w:rFonts w:ascii="Calibri" w:hAnsi="Calibri" w:cs="Calibri"/>
                <w:b/>
                <w:sz w:val="20"/>
                <w:szCs w:val="20"/>
              </w:rPr>
              <w:t>WYKONAWCA</w:t>
            </w:r>
          </w:p>
        </w:tc>
      </w:tr>
    </w:tbl>
    <w:p w:rsidR="00921EC3" w:rsidRPr="00CE38FC" w:rsidRDefault="00921EC3" w:rsidP="00725FF2">
      <w:pPr>
        <w:autoSpaceDE w:val="0"/>
        <w:autoSpaceDN w:val="0"/>
        <w:adjustRightInd w:val="0"/>
        <w:spacing w:line="276" w:lineRule="auto"/>
        <w:rPr>
          <w:rFonts w:ascii="Calibri" w:hAnsi="Calibri" w:cs="Calibri"/>
          <w:b/>
          <w:bCs/>
          <w:sz w:val="20"/>
          <w:szCs w:val="20"/>
        </w:rPr>
      </w:pPr>
    </w:p>
    <w:sectPr w:rsidR="00921EC3" w:rsidRPr="00CE38FC" w:rsidSect="001153EE">
      <w:footerReference w:type="default" r:id="rId9"/>
      <w:pgSz w:w="11906" w:h="16838"/>
      <w:pgMar w:top="1077" w:right="1134" w:bottom="99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D61" w:rsidRDefault="008E6D61">
      <w:r>
        <w:separator/>
      </w:r>
    </w:p>
  </w:endnote>
  <w:endnote w:type="continuationSeparator" w:id="0">
    <w:p w:rsidR="008E6D61" w:rsidRDefault="008E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orontopl">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67" w:rsidRPr="0096031E" w:rsidRDefault="00CD7167" w:rsidP="006D33A1">
    <w:pPr>
      <w:pStyle w:val="Stopka"/>
      <w:framePr w:wrap="around" w:vAnchor="text" w:hAnchor="margin" w:xAlign="center" w:y="1"/>
      <w:rPr>
        <w:rStyle w:val="Numerstrony"/>
        <w:sz w:val="20"/>
        <w:szCs w:val="20"/>
      </w:rPr>
    </w:pPr>
    <w:r w:rsidRPr="0096031E">
      <w:rPr>
        <w:rStyle w:val="Numerstrony"/>
        <w:sz w:val="20"/>
        <w:szCs w:val="20"/>
      </w:rPr>
      <w:fldChar w:fldCharType="begin"/>
    </w:r>
    <w:r w:rsidRPr="0096031E">
      <w:rPr>
        <w:rStyle w:val="Numerstrony"/>
        <w:sz w:val="20"/>
        <w:szCs w:val="20"/>
      </w:rPr>
      <w:instrText xml:space="preserve">PAGE  </w:instrText>
    </w:r>
    <w:r w:rsidRPr="0096031E">
      <w:rPr>
        <w:rStyle w:val="Numerstrony"/>
        <w:sz w:val="20"/>
        <w:szCs w:val="20"/>
      </w:rPr>
      <w:fldChar w:fldCharType="separate"/>
    </w:r>
    <w:r>
      <w:rPr>
        <w:rStyle w:val="Numerstrony"/>
        <w:noProof/>
        <w:sz w:val="20"/>
        <w:szCs w:val="20"/>
      </w:rPr>
      <w:t>12</w:t>
    </w:r>
    <w:r w:rsidRPr="0096031E">
      <w:rPr>
        <w:rStyle w:val="Numerstrony"/>
        <w:sz w:val="20"/>
        <w:szCs w:val="20"/>
      </w:rPr>
      <w:fldChar w:fldCharType="end"/>
    </w:r>
  </w:p>
  <w:p w:rsidR="00CD7167" w:rsidRDefault="00CD7167" w:rsidP="00AA25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D61" w:rsidRDefault="008E6D61">
      <w:r>
        <w:separator/>
      </w:r>
    </w:p>
  </w:footnote>
  <w:footnote w:type="continuationSeparator" w:id="0">
    <w:p w:rsidR="008E6D61" w:rsidRDefault="008E6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0"/>
    <w:lvl w:ilvl="0">
      <w:start w:val="1"/>
      <w:numFmt w:val="bullet"/>
      <w:lvlText w:val=""/>
      <w:lvlJc w:val="left"/>
      <w:pPr>
        <w:tabs>
          <w:tab w:val="num" w:pos="227"/>
        </w:tabs>
        <w:ind w:left="227" w:hanging="227"/>
      </w:pPr>
      <w:rPr>
        <w:rFonts w:ascii="Symbol" w:hAnsi="Symbol"/>
      </w:rPr>
    </w:lvl>
    <w:lvl w:ilvl="1">
      <w:start w:val="1"/>
      <w:numFmt w:val="bullet"/>
      <w:lvlText w:val="o"/>
      <w:lvlJc w:val="left"/>
      <w:pPr>
        <w:tabs>
          <w:tab w:val="num" w:pos="1327"/>
        </w:tabs>
        <w:ind w:left="1327" w:hanging="360"/>
      </w:pPr>
      <w:rPr>
        <w:rFonts w:ascii="Courier New" w:hAnsi="Courier New" w:cs="Courier New"/>
      </w:rPr>
    </w:lvl>
    <w:lvl w:ilvl="2">
      <w:start w:val="1"/>
      <w:numFmt w:val="bullet"/>
      <w:lvlText w:val=""/>
      <w:lvlJc w:val="left"/>
      <w:pPr>
        <w:tabs>
          <w:tab w:val="num" w:pos="2047"/>
        </w:tabs>
        <w:ind w:left="2047" w:hanging="360"/>
      </w:pPr>
      <w:rPr>
        <w:rFonts w:ascii="Wingdings" w:hAnsi="Wingdings"/>
      </w:rPr>
    </w:lvl>
    <w:lvl w:ilvl="3">
      <w:start w:val="1"/>
      <w:numFmt w:val="bullet"/>
      <w:lvlText w:val=""/>
      <w:lvlJc w:val="left"/>
      <w:pPr>
        <w:tabs>
          <w:tab w:val="num" w:pos="2767"/>
        </w:tabs>
        <w:ind w:left="2767" w:hanging="360"/>
      </w:pPr>
      <w:rPr>
        <w:rFonts w:ascii="Symbol" w:hAnsi="Symbol"/>
      </w:rPr>
    </w:lvl>
    <w:lvl w:ilvl="4">
      <w:start w:val="1"/>
      <w:numFmt w:val="bullet"/>
      <w:lvlText w:val="o"/>
      <w:lvlJc w:val="left"/>
      <w:pPr>
        <w:tabs>
          <w:tab w:val="num" w:pos="3487"/>
        </w:tabs>
        <w:ind w:left="3487" w:hanging="360"/>
      </w:pPr>
      <w:rPr>
        <w:rFonts w:ascii="Courier New" w:hAnsi="Courier New" w:cs="Courier New"/>
      </w:rPr>
    </w:lvl>
    <w:lvl w:ilvl="5">
      <w:start w:val="1"/>
      <w:numFmt w:val="bullet"/>
      <w:lvlText w:val=""/>
      <w:lvlJc w:val="left"/>
      <w:pPr>
        <w:tabs>
          <w:tab w:val="num" w:pos="4207"/>
        </w:tabs>
        <w:ind w:left="4207" w:hanging="360"/>
      </w:pPr>
      <w:rPr>
        <w:rFonts w:ascii="Wingdings" w:hAnsi="Wingdings"/>
      </w:rPr>
    </w:lvl>
    <w:lvl w:ilvl="6">
      <w:start w:val="1"/>
      <w:numFmt w:val="bullet"/>
      <w:lvlText w:val=""/>
      <w:lvlJc w:val="left"/>
      <w:pPr>
        <w:tabs>
          <w:tab w:val="num" w:pos="4927"/>
        </w:tabs>
        <w:ind w:left="4927" w:hanging="360"/>
      </w:pPr>
      <w:rPr>
        <w:rFonts w:ascii="Symbol" w:hAnsi="Symbol"/>
      </w:rPr>
    </w:lvl>
    <w:lvl w:ilvl="7">
      <w:start w:val="1"/>
      <w:numFmt w:val="bullet"/>
      <w:lvlText w:val="o"/>
      <w:lvlJc w:val="left"/>
      <w:pPr>
        <w:tabs>
          <w:tab w:val="num" w:pos="5647"/>
        </w:tabs>
        <w:ind w:left="5647" w:hanging="360"/>
      </w:pPr>
      <w:rPr>
        <w:rFonts w:ascii="Courier New" w:hAnsi="Courier New" w:cs="Courier New"/>
      </w:rPr>
    </w:lvl>
    <w:lvl w:ilvl="8">
      <w:start w:val="1"/>
      <w:numFmt w:val="bullet"/>
      <w:lvlText w:val=""/>
      <w:lvlJc w:val="left"/>
      <w:pPr>
        <w:tabs>
          <w:tab w:val="num" w:pos="6367"/>
        </w:tabs>
        <w:ind w:left="6367" w:hanging="360"/>
      </w:pPr>
      <w:rPr>
        <w:rFonts w:ascii="Wingdings" w:hAnsi="Wingdings"/>
      </w:rPr>
    </w:lvl>
  </w:abstractNum>
  <w:abstractNum w:abstractNumId="1" w15:restartNumberingAfterBreak="0">
    <w:nsid w:val="077E21BD"/>
    <w:multiLevelType w:val="hybridMultilevel"/>
    <w:tmpl w:val="166ED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3467B"/>
    <w:multiLevelType w:val="hybridMultilevel"/>
    <w:tmpl w:val="47666004"/>
    <w:lvl w:ilvl="0" w:tplc="04150017">
      <w:start w:val="1"/>
      <w:numFmt w:val="lowerLetter"/>
      <w:lvlText w:val="%1)"/>
      <w:lvlJc w:val="left"/>
      <w:pPr>
        <w:ind w:left="502" w:hanging="360"/>
      </w:pPr>
      <w:rPr>
        <w:rFonts w:hint="default"/>
        <w:b w:val="0"/>
        <w:i w:val="0"/>
        <w:strike w:val="0"/>
        <w:dstrike w:val="0"/>
        <w:color w:val="auto"/>
        <w:sz w:val="20"/>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F77B70"/>
    <w:multiLevelType w:val="hybridMultilevel"/>
    <w:tmpl w:val="AAFAA714"/>
    <w:styleLink w:val="Styl11"/>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2A6BE0"/>
    <w:multiLevelType w:val="hybridMultilevel"/>
    <w:tmpl w:val="259AEE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B323F31"/>
    <w:multiLevelType w:val="hybridMultilevel"/>
    <w:tmpl w:val="9E8626C8"/>
    <w:lvl w:ilvl="0" w:tplc="23B2BAA6">
      <w:start w:val="1"/>
      <w:numFmt w:val="bullet"/>
      <w:pStyle w:val="Tekstpodstawowywcity3"/>
      <w:lvlText w:val=""/>
      <w:lvlJc w:val="left"/>
      <w:pPr>
        <w:tabs>
          <w:tab w:val="num" w:pos="397"/>
        </w:tabs>
        <w:ind w:left="397" w:hanging="397"/>
      </w:pPr>
      <w:rPr>
        <w:rFonts w:ascii="Symbol" w:hAnsi="Symbol" w:cs="Symbol" w:hint="default"/>
      </w:rPr>
    </w:lvl>
    <w:lvl w:ilvl="1" w:tplc="04150003">
      <w:start w:val="1"/>
      <w:numFmt w:val="bullet"/>
      <w:lvlText w:val="o"/>
      <w:lvlJc w:val="left"/>
      <w:pPr>
        <w:tabs>
          <w:tab w:val="num" w:pos="1837"/>
        </w:tabs>
        <w:ind w:left="1837" w:hanging="360"/>
      </w:pPr>
      <w:rPr>
        <w:rFonts w:ascii="Courier New" w:hAnsi="Courier New" w:cs="Courier New" w:hint="default"/>
      </w:rPr>
    </w:lvl>
    <w:lvl w:ilvl="2" w:tplc="04150005">
      <w:start w:val="1"/>
      <w:numFmt w:val="bullet"/>
      <w:lvlText w:val=""/>
      <w:lvlJc w:val="left"/>
      <w:pPr>
        <w:tabs>
          <w:tab w:val="num" w:pos="2557"/>
        </w:tabs>
        <w:ind w:left="2557" w:hanging="360"/>
      </w:pPr>
      <w:rPr>
        <w:rFonts w:ascii="Wingdings" w:hAnsi="Wingdings" w:cs="Wingdings" w:hint="default"/>
      </w:rPr>
    </w:lvl>
    <w:lvl w:ilvl="3" w:tplc="04150001">
      <w:start w:val="1"/>
      <w:numFmt w:val="bullet"/>
      <w:lvlText w:val=""/>
      <w:lvlJc w:val="left"/>
      <w:pPr>
        <w:tabs>
          <w:tab w:val="num" w:pos="3277"/>
        </w:tabs>
        <w:ind w:left="3277" w:hanging="360"/>
      </w:pPr>
      <w:rPr>
        <w:rFonts w:ascii="Symbol" w:hAnsi="Symbol" w:cs="Symbol" w:hint="default"/>
      </w:rPr>
    </w:lvl>
    <w:lvl w:ilvl="4" w:tplc="04150003">
      <w:start w:val="1"/>
      <w:numFmt w:val="bullet"/>
      <w:lvlText w:val="o"/>
      <w:lvlJc w:val="left"/>
      <w:pPr>
        <w:tabs>
          <w:tab w:val="num" w:pos="3997"/>
        </w:tabs>
        <w:ind w:left="3997" w:hanging="360"/>
      </w:pPr>
      <w:rPr>
        <w:rFonts w:ascii="Courier New" w:hAnsi="Courier New" w:cs="Courier New" w:hint="default"/>
      </w:rPr>
    </w:lvl>
    <w:lvl w:ilvl="5" w:tplc="04150005">
      <w:start w:val="1"/>
      <w:numFmt w:val="bullet"/>
      <w:lvlText w:val=""/>
      <w:lvlJc w:val="left"/>
      <w:pPr>
        <w:tabs>
          <w:tab w:val="num" w:pos="4717"/>
        </w:tabs>
        <w:ind w:left="4717" w:hanging="360"/>
      </w:pPr>
      <w:rPr>
        <w:rFonts w:ascii="Wingdings" w:hAnsi="Wingdings" w:cs="Wingdings" w:hint="default"/>
      </w:rPr>
    </w:lvl>
    <w:lvl w:ilvl="6" w:tplc="04150001">
      <w:start w:val="1"/>
      <w:numFmt w:val="bullet"/>
      <w:lvlText w:val=""/>
      <w:lvlJc w:val="left"/>
      <w:pPr>
        <w:tabs>
          <w:tab w:val="num" w:pos="5437"/>
        </w:tabs>
        <w:ind w:left="5437" w:hanging="360"/>
      </w:pPr>
      <w:rPr>
        <w:rFonts w:ascii="Symbol" w:hAnsi="Symbol" w:cs="Symbol" w:hint="default"/>
      </w:rPr>
    </w:lvl>
    <w:lvl w:ilvl="7" w:tplc="04150003">
      <w:start w:val="1"/>
      <w:numFmt w:val="bullet"/>
      <w:lvlText w:val="o"/>
      <w:lvlJc w:val="left"/>
      <w:pPr>
        <w:tabs>
          <w:tab w:val="num" w:pos="6157"/>
        </w:tabs>
        <w:ind w:left="6157" w:hanging="360"/>
      </w:pPr>
      <w:rPr>
        <w:rFonts w:ascii="Courier New" w:hAnsi="Courier New" w:cs="Courier New" w:hint="default"/>
      </w:rPr>
    </w:lvl>
    <w:lvl w:ilvl="8" w:tplc="04150005">
      <w:start w:val="1"/>
      <w:numFmt w:val="bullet"/>
      <w:lvlText w:val=""/>
      <w:lvlJc w:val="left"/>
      <w:pPr>
        <w:tabs>
          <w:tab w:val="num" w:pos="6877"/>
        </w:tabs>
        <w:ind w:left="6877" w:hanging="360"/>
      </w:pPr>
      <w:rPr>
        <w:rFonts w:ascii="Wingdings" w:hAnsi="Wingdings" w:cs="Wingdings" w:hint="default"/>
      </w:rPr>
    </w:lvl>
  </w:abstractNum>
  <w:abstractNum w:abstractNumId="6" w15:restartNumberingAfterBreak="0">
    <w:nsid w:val="0B7E1DB5"/>
    <w:multiLevelType w:val="multilevel"/>
    <w:tmpl w:val="05E43766"/>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41B138D"/>
    <w:multiLevelType w:val="hybridMultilevel"/>
    <w:tmpl w:val="7DB06316"/>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8" w15:restartNumberingAfterBreak="0">
    <w:nsid w:val="147C0E45"/>
    <w:multiLevelType w:val="hybridMultilevel"/>
    <w:tmpl w:val="3B98BE78"/>
    <w:lvl w:ilvl="0" w:tplc="ACEA0704">
      <w:start w:val="1"/>
      <w:numFmt w:val="decimal"/>
      <w:lvlText w:val="%1."/>
      <w:lvlJc w:val="left"/>
      <w:pPr>
        <w:tabs>
          <w:tab w:val="num" w:pos="360"/>
        </w:tabs>
        <w:ind w:left="360" w:hanging="360"/>
      </w:pPr>
      <w:rPr>
        <w:b w:val="0"/>
        <w:sz w:val="20"/>
        <w:szCs w:val="22"/>
      </w:rPr>
    </w:lvl>
    <w:lvl w:ilvl="1" w:tplc="F0F6C73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656144F"/>
    <w:multiLevelType w:val="hybridMultilevel"/>
    <w:tmpl w:val="4620C87E"/>
    <w:lvl w:ilvl="0" w:tplc="04150017">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1AAA17FE"/>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1DC00985"/>
    <w:multiLevelType w:val="hybridMultilevel"/>
    <w:tmpl w:val="AB6E0A5E"/>
    <w:lvl w:ilvl="0" w:tplc="04150017">
      <w:start w:val="1"/>
      <w:numFmt w:val="lowerLetter"/>
      <w:lvlText w:val="%1)"/>
      <w:lvlJc w:val="left"/>
      <w:pPr>
        <w:ind w:left="1287" w:hanging="360"/>
      </w:pPr>
    </w:lvl>
    <w:lvl w:ilvl="1" w:tplc="0574AAC8">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E2C393B"/>
    <w:multiLevelType w:val="hybridMultilevel"/>
    <w:tmpl w:val="B5725B78"/>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3" w15:restartNumberingAfterBreak="0">
    <w:nsid w:val="1E793EDA"/>
    <w:multiLevelType w:val="hybridMultilevel"/>
    <w:tmpl w:val="F46A4850"/>
    <w:lvl w:ilvl="0" w:tplc="04150017">
      <w:start w:val="1"/>
      <w:numFmt w:val="lowerLetter"/>
      <w:lvlText w:val="%1)"/>
      <w:lvlJc w:val="left"/>
      <w:pPr>
        <w:tabs>
          <w:tab w:val="num" w:pos="704"/>
        </w:tabs>
        <w:ind w:left="704" w:hanging="360"/>
      </w:pPr>
    </w:lvl>
    <w:lvl w:ilvl="1" w:tplc="04150019">
      <w:start w:val="1"/>
      <w:numFmt w:val="lowerLetter"/>
      <w:lvlText w:val="%2."/>
      <w:lvlJc w:val="left"/>
      <w:pPr>
        <w:tabs>
          <w:tab w:val="num" w:pos="704"/>
        </w:tabs>
        <w:ind w:left="704" w:hanging="360"/>
      </w:pPr>
    </w:lvl>
    <w:lvl w:ilvl="2" w:tplc="0415001B">
      <w:start w:val="1"/>
      <w:numFmt w:val="lowerRoman"/>
      <w:lvlText w:val="%3."/>
      <w:lvlJc w:val="right"/>
      <w:pPr>
        <w:tabs>
          <w:tab w:val="num" w:pos="1424"/>
        </w:tabs>
        <w:ind w:left="1424" w:hanging="180"/>
      </w:pPr>
    </w:lvl>
    <w:lvl w:ilvl="3" w:tplc="0415000F">
      <w:start w:val="1"/>
      <w:numFmt w:val="decimal"/>
      <w:lvlText w:val="%4."/>
      <w:lvlJc w:val="left"/>
      <w:pPr>
        <w:tabs>
          <w:tab w:val="num" w:pos="2144"/>
        </w:tabs>
        <w:ind w:left="2144" w:hanging="360"/>
      </w:pPr>
    </w:lvl>
    <w:lvl w:ilvl="4" w:tplc="04150019">
      <w:start w:val="1"/>
      <w:numFmt w:val="lowerLetter"/>
      <w:lvlText w:val="%5."/>
      <w:lvlJc w:val="left"/>
      <w:pPr>
        <w:tabs>
          <w:tab w:val="num" w:pos="2864"/>
        </w:tabs>
        <w:ind w:left="2864" w:hanging="360"/>
      </w:pPr>
    </w:lvl>
    <w:lvl w:ilvl="5" w:tplc="0415001B">
      <w:start w:val="1"/>
      <w:numFmt w:val="lowerRoman"/>
      <w:lvlText w:val="%6."/>
      <w:lvlJc w:val="right"/>
      <w:pPr>
        <w:tabs>
          <w:tab w:val="num" w:pos="3584"/>
        </w:tabs>
        <w:ind w:left="3584" w:hanging="180"/>
      </w:pPr>
    </w:lvl>
    <w:lvl w:ilvl="6" w:tplc="0415000F">
      <w:start w:val="1"/>
      <w:numFmt w:val="decimal"/>
      <w:lvlText w:val="%7."/>
      <w:lvlJc w:val="left"/>
      <w:pPr>
        <w:tabs>
          <w:tab w:val="num" w:pos="4304"/>
        </w:tabs>
        <w:ind w:left="4304" w:hanging="360"/>
      </w:pPr>
    </w:lvl>
    <w:lvl w:ilvl="7" w:tplc="04150019">
      <w:start w:val="1"/>
      <w:numFmt w:val="lowerLetter"/>
      <w:lvlText w:val="%8."/>
      <w:lvlJc w:val="left"/>
      <w:pPr>
        <w:tabs>
          <w:tab w:val="num" w:pos="5024"/>
        </w:tabs>
        <w:ind w:left="5024" w:hanging="360"/>
      </w:pPr>
    </w:lvl>
    <w:lvl w:ilvl="8" w:tplc="0415001B">
      <w:start w:val="1"/>
      <w:numFmt w:val="lowerRoman"/>
      <w:lvlText w:val="%9."/>
      <w:lvlJc w:val="right"/>
      <w:pPr>
        <w:tabs>
          <w:tab w:val="num" w:pos="5744"/>
        </w:tabs>
        <w:ind w:left="5744" w:hanging="180"/>
      </w:pPr>
    </w:lvl>
  </w:abstractNum>
  <w:abstractNum w:abstractNumId="14" w15:restartNumberingAfterBreak="0">
    <w:nsid w:val="210D2E55"/>
    <w:multiLevelType w:val="hybridMultilevel"/>
    <w:tmpl w:val="DF58EB60"/>
    <w:lvl w:ilvl="0" w:tplc="04150011">
      <w:start w:val="1"/>
      <w:numFmt w:val="decimal"/>
      <w:lvlText w:val="%1)"/>
      <w:lvlJc w:val="left"/>
      <w:pPr>
        <w:ind w:left="720" w:hanging="360"/>
      </w:pPr>
    </w:lvl>
    <w:lvl w:ilvl="1" w:tplc="62ACE9FA">
      <w:start w:val="1"/>
      <w:numFmt w:val="lowerLetter"/>
      <w:lvlText w:val="%2."/>
      <w:lvlJc w:val="left"/>
      <w:pPr>
        <w:tabs>
          <w:tab w:val="num" w:pos="1440"/>
        </w:tabs>
        <w:ind w:left="1440" w:hanging="360"/>
      </w:pPr>
      <w:rPr>
        <w:rFonts w:ascii="Garamond" w:hAnsi="Garamond"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EB1FD3"/>
    <w:multiLevelType w:val="hybridMultilevel"/>
    <w:tmpl w:val="4ED80F9A"/>
    <w:lvl w:ilvl="0" w:tplc="04150017">
      <w:start w:val="1"/>
      <w:numFmt w:val="lowerLetter"/>
      <w:lvlText w:val="%1)"/>
      <w:lvlJc w:val="left"/>
      <w:pPr>
        <w:ind w:left="502" w:hanging="360"/>
      </w:pPr>
      <w:rPr>
        <w:rFonts w:hint="default"/>
        <w:b w:val="0"/>
        <w:i w:val="0"/>
        <w:strike w:val="0"/>
        <w:dstrike w:val="0"/>
        <w:color w:val="auto"/>
        <w:sz w:val="20"/>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EF2CCF"/>
    <w:multiLevelType w:val="hybridMultilevel"/>
    <w:tmpl w:val="DC1CDB9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6144D"/>
    <w:multiLevelType w:val="hybridMultilevel"/>
    <w:tmpl w:val="15CA559A"/>
    <w:lvl w:ilvl="0" w:tplc="71BE2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8FF7A2D"/>
    <w:multiLevelType w:val="hybridMultilevel"/>
    <w:tmpl w:val="CE68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D688B"/>
    <w:multiLevelType w:val="hybridMultilevel"/>
    <w:tmpl w:val="8FEE1FA4"/>
    <w:lvl w:ilvl="0" w:tplc="04150017">
      <w:start w:val="1"/>
      <w:numFmt w:val="lowerLetter"/>
      <w:lvlText w:val="%1)"/>
      <w:lvlJc w:val="left"/>
      <w:pPr>
        <w:tabs>
          <w:tab w:val="num" w:pos="720"/>
        </w:tabs>
        <w:ind w:left="720" w:hanging="360"/>
      </w:pPr>
      <w:rPr>
        <w:rFonts w:hint="default"/>
        <w:b w:val="0"/>
        <w:sz w:val="22"/>
        <w:szCs w:val="22"/>
      </w:rPr>
    </w:lvl>
    <w:lvl w:ilvl="1" w:tplc="81422BA2">
      <w:start w:val="1"/>
      <w:numFmt w:val="lowerLetter"/>
      <w:lvlText w:val="%2."/>
      <w:lvlJc w:val="left"/>
      <w:pPr>
        <w:tabs>
          <w:tab w:val="num" w:pos="1440"/>
        </w:tabs>
        <w:ind w:left="1440" w:hanging="360"/>
      </w:pPr>
    </w:lvl>
    <w:lvl w:ilvl="2" w:tplc="0DACC93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C9A1BE0">
      <w:start w:val="1"/>
      <w:numFmt w:val="lowerLetter"/>
      <w:lvlText w:val="%5."/>
      <w:lvlJc w:val="left"/>
      <w:pPr>
        <w:ind w:left="3600" w:hanging="360"/>
      </w:pPr>
      <w:rPr>
        <w:rFonts w:ascii="Garamond" w:eastAsia="Times New Roman" w:hAnsi="Garamond" w:cs="Times New Roman" w:hint="default"/>
        <w:b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15C4CA3"/>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1" w15:restartNumberingAfterBreak="0">
    <w:nsid w:val="382B7767"/>
    <w:multiLevelType w:val="hybridMultilevel"/>
    <w:tmpl w:val="F73093E2"/>
    <w:lvl w:ilvl="0" w:tplc="0415000F">
      <w:start w:val="1"/>
      <w:numFmt w:val="decimal"/>
      <w:lvlText w:val="%1."/>
      <w:lvlJc w:val="left"/>
      <w:pPr>
        <w:tabs>
          <w:tab w:val="num" w:pos="360"/>
        </w:tabs>
        <w:ind w:left="360" w:hanging="360"/>
      </w:pPr>
    </w:lvl>
    <w:lvl w:ilvl="1" w:tplc="81422BA2">
      <w:start w:val="1"/>
      <w:numFmt w:val="lowerLetter"/>
      <w:lvlText w:val="%2."/>
      <w:lvlJc w:val="left"/>
      <w:pPr>
        <w:tabs>
          <w:tab w:val="num" w:pos="1080"/>
        </w:tabs>
        <w:ind w:left="1080" w:hanging="360"/>
      </w:pPr>
    </w:lvl>
    <w:lvl w:ilvl="2" w:tplc="0DACC930">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C4DE3264">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9CE4B01"/>
    <w:multiLevelType w:val="multilevel"/>
    <w:tmpl w:val="94284708"/>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25E4C07"/>
    <w:multiLevelType w:val="hybridMultilevel"/>
    <w:tmpl w:val="FA403654"/>
    <w:lvl w:ilvl="0" w:tplc="A516C4B0">
      <w:start w:val="1"/>
      <w:numFmt w:val="decimal"/>
      <w:lvlText w:val="%1."/>
      <w:lvlJc w:val="left"/>
      <w:pPr>
        <w:ind w:left="502" w:hanging="360"/>
      </w:pPr>
      <w:rPr>
        <w:rFonts w:ascii="Calibri" w:hAnsi="Calibri" w:hint="default"/>
        <w:b w:val="0"/>
        <w:i w:val="0"/>
        <w:strike w:val="0"/>
        <w:dstrike w:val="0"/>
        <w:color w:val="auto"/>
        <w:sz w:val="20"/>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szCs w:val="16"/>
      </w:rPr>
    </w:lvl>
    <w:lvl w:ilvl="1" w:tplc="89B8E79A">
      <w:start w:val="3"/>
      <w:numFmt w:val="bullet"/>
      <w:lvlText w:val="–"/>
      <w:lvlJc w:val="left"/>
      <w:pPr>
        <w:tabs>
          <w:tab w:val="num" w:pos="1440"/>
        </w:tabs>
        <w:ind w:left="1440" w:hanging="360"/>
      </w:pPr>
      <w:rPr>
        <w:rFonts w:ascii="Times New Roman" w:eastAsia="Times New Roman" w:hAnsi="Times New Roman" w:hint="default"/>
      </w:rPr>
    </w:lvl>
    <w:lvl w:ilvl="2" w:tplc="F6CCB72E">
      <w:start w:val="1"/>
      <w:numFmt w:val="lowerLetter"/>
      <w:lvlText w:val="%3)"/>
      <w:lvlJc w:val="left"/>
      <w:pPr>
        <w:tabs>
          <w:tab w:val="num" w:pos="2197"/>
        </w:tabs>
        <w:ind w:left="2197" w:hanging="397"/>
      </w:pPr>
      <w:rPr>
        <w:rFont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621142"/>
    <w:multiLevelType w:val="hybridMultilevel"/>
    <w:tmpl w:val="FD7E97CE"/>
    <w:lvl w:ilvl="0" w:tplc="04150017">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26" w15:restartNumberingAfterBreak="0">
    <w:nsid w:val="46C83B13"/>
    <w:multiLevelType w:val="hybridMultilevel"/>
    <w:tmpl w:val="11100896"/>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478D2621"/>
    <w:multiLevelType w:val="hybridMultilevel"/>
    <w:tmpl w:val="74F6A34A"/>
    <w:lvl w:ilvl="0" w:tplc="04150017">
      <w:start w:val="1"/>
      <w:numFmt w:val="lowerLetter"/>
      <w:lvlText w:val="%1)"/>
      <w:lvlJc w:val="left"/>
      <w:pPr>
        <w:tabs>
          <w:tab w:val="num" w:pos="567"/>
        </w:tabs>
        <w:ind w:left="700" w:hanging="246"/>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491C6E42"/>
    <w:multiLevelType w:val="hybridMultilevel"/>
    <w:tmpl w:val="EDEE812A"/>
    <w:lvl w:ilvl="0" w:tplc="81422BA2">
      <w:start w:val="1"/>
      <w:numFmt w:val="lowerLetter"/>
      <w:lvlText w:val="%1."/>
      <w:lvlJc w:val="left"/>
      <w:pPr>
        <w:tabs>
          <w:tab w:val="num" w:pos="1068"/>
        </w:tabs>
        <w:ind w:left="1068" w:hanging="360"/>
      </w:pPr>
    </w:lvl>
    <w:lvl w:ilvl="1" w:tplc="04150019">
      <w:start w:val="1"/>
      <w:numFmt w:val="lowerLetter"/>
      <w:lvlText w:val="%2."/>
      <w:lvlJc w:val="left"/>
      <w:pPr>
        <w:tabs>
          <w:tab w:val="num" w:pos="1068"/>
        </w:tabs>
        <w:ind w:left="1068" w:hanging="360"/>
      </w:pPr>
    </w:lvl>
    <w:lvl w:ilvl="2" w:tplc="0415001B">
      <w:start w:val="1"/>
      <w:numFmt w:val="lowerRoman"/>
      <w:lvlText w:val="%3."/>
      <w:lvlJc w:val="right"/>
      <w:pPr>
        <w:tabs>
          <w:tab w:val="num" w:pos="1788"/>
        </w:tabs>
        <w:ind w:left="1788" w:hanging="180"/>
      </w:pPr>
    </w:lvl>
    <w:lvl w:ilvl="3" w:tplc="0415000F">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start w:val="1"/>
      <w:numFmt w:val="lowerRoman"/>
      <w:lvlText w:val="%6."/>
      <w:lvlJc w:val="right"/>
      <w:pPr>
        <w:tabs>
          <w:tab w:val="num" w:pos="3948"/>
        </w:tabs>
        <w:ind w:left="3948" w:hanging="180"/>
      </w:pPr>
    </w:lvl>
    <w:lvl w:ilvl="6" w:tplc="0415000F">
      <w:start w:val="1"/>
      <w:numFmt w:val="decimal"/>
      <w:lvlText w:val="%7."/>
      <w:lvlJc w:val="left"/>
      <w:pPr>
        <w:tabs>
          <w:tab w:val="num" w:pos="4668"/>
        </w:tabs>
        <w:ind w:left="4668" w:hanging="360"/>
      </w:pPr>
    </w:lvl>
    <w:lvl w:ilvl="7" w:tplc="04150019">
      <w:start w:val="1"/>
      <w:numFmt w:val="lowerLetter"/>
      <w:lvlText w:val="%8."/>
      <w:lvlJc w:val="left"/>
      <w:pPr>
        <w:tabs>
          <w:tab w:val="num" w:pos="5388"/>
        </w:tabs>
        <w:ind w:left="5388" w:hanging="360"/>
      </w:pPr>
    </w:lvl>
    <w:lvl w:ilvl="8" w:tplc="0415001B">
      <w:start w:val="1"/>
      <w:numFmt w:val="lowerRoman"/>
      <w:lvlText w:val="%9."/>
      <w:lvlJc w:val="right"/>
      <w:pPr>
        <w:tabs>
          <w:tab w:val="num" w:pos="6108"/>
        </w:tabs>
        <w:ind w:left="6108" w:hanging="180"/>
      </w:pPr>
    </w:lvl>
  </w:abstractNum>
  <w:abstractNum w:abstractNumId="29" w15:restartNumberingAfterBreak="0">
    <w:nsid w:val="4A1D790D"/>
    <w:multiLevelType w:val="hybridMultilevel"/>
    <w:tmpl w:val="94E23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2A18A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523262"/>
    <w:multiLevelType w:val="hybridMultilevel"/>
    <w:tmpl w:val="473E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140BC"/>
    <w:multiLevelType w:val="multilevel"/>
    <w:tmpl w:val="432E9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203108D"/>
    <w:multiLevelType w:val="hybridMultilevel"/>
    <w:tmpl w:val="C1BCDB28"/>
    <w:lvl w:ilvl="0" w:tplc="3A5EB4B0">
      <w:start w:val="1"/>
      <w:numFmt w:val="decimal"/>
      <w:lvlText w:val="%1."/>
      <w:lvlJc w:val="left"/>
      <w:pPr>
        <w:ind w:left="720" w:hanging="360"/>
      </w:pPr>
      <w:rPr>
        <w:rFonts w:ascii="Calibri" w:hAnsi="Calibri" w:cs="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227AFB"/>
    <w:multiLevelType w:val="hybridMultilevel"/>
    <w:tmpl w:val="9DA44D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E10D08"/>
    <w:multiLevelType w:val="hybridMultilevel"/>
    <w:tmpl w:val="7340DB4C"/>
    <w:lvl w:ilvl="0" w:tplc="95B4C54A">
      <w:start w:val="1"/>
      <w:numFmt w:val="lowerLetter"/>
      <w:lvlText w:val="%1)"/>
      <w:lvlJc w:val="left"/>
      <w:pPr>
        <w:tabs>
          <w:tab w:val="num" w:pos="360"/>
        </w:tabs>
        <w:ind w:left="360" w:hanging="360"/>
      </w:pPr>
      <w:rPr>
        <w:b w:val="0"/>
        <w:color w:val="auto"/>
        <w:sz w:val="20"/>
        <w:szCs w:val="2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55DD461E"/>
    <w:multiLevelType w:val="hybridMultilevel"/>
    <w:tmpl w:val="3BE2D3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569E45A6"/>
    <w:multiLevelType w:val="hybridMultilevel"/>
    <w:tmpl w:val="5D3C454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A418D6"/>
    <w:multiLevelType w:val="hybridMultilevel"/>
    <w:tmpl w:val="060C628C"/>
    <w:lvl w:ilvl="0" w:tplc="EB5A7D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742291"/>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0" w15:restartNumberingAfterBreak="0">
    <w:nsid w:val="5C8107E5"/>
    <w:multiLevelType w:val="multilevel"/>
    <w:tmpl w:val="013CD55E"/>
    <w:lvl w:ilvl="0">
      <w:start w:val="1"/>
      <w:numFmt w:val="decimal"/>
      <w:lvlText w:val="%1."/>
      <w:lvlJc w:val="left"/>
      <w:pPr>
        <w:ind w:left="720" w:hanging="360"/>
      </w:pPr>
      <w:rPr>
        <w:b w:val="0"/>
      </w:rPr>
    </w:lvl>
    <w:lvl w:ilvl="1">
      <w:start w:val="1"/>
      <w:numFmt w:val="decimal"/>
      <w:isLgl/>
      <w:lvlText w:val="%1.%2."/>
      <w:lvlJc w:val="left"/>
      <w:pPr>
        <w:ind w:left="720" w:hanging="360"/>
      </w:pPr>
      <w:rPr>
        <w:rFonts w:ascii="Calibri" w:hAnsi="Calibri" w:cs="Calibri"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06E2745"/>
    <w:multiLevelType w:val="multilevel"/>
    <w:tmpl w:val="F8905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1D870AB"/>
    <w:multiLevelType w:val="hybridMultilevel"/>
    <w:tmpl w:val="7618F2A0"/>
    <w:lvl w:ilvl="0" w:tplc="6DAE3FB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2D97008"/>
    <w:multiLevelType w:val="hybridMultilevel"/>
    <w:tmpl w:val="C2107374"/>
    <w:lvl w:ilvl="0" w:tplc="EE54AC3E">
      <w:start w:val="1"/>
      <w:numFmt w:val="decimal"/>
      <w:pStyle w:val="cyferki"/>
      <w:lvlText w:val="%1"/>
      <w:lvlJc w:val="left"/>
      <w:pPr>
        <w:tabs>
          <w:tab w:val="num" w:pos="1117"/>
        </w:tabs>
        <w:ind w:left="1117" w:hanging="360"/>
      </w:pPr>
      <w:rPr>
        <w:rFonts w:hint="default"/>
      </w:rPr>
    </w:lvl>
    <w:lvl w:ilvl="1" w:tplc="89504100">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49D391A"/>
    <w:multiLevelType w:val="hybridMultilevel"/>
    <w:tmpl w:val="B830A2AC"/>
    <w:lvl w:ilvl="0" w:tplc="153618E0">
      <w:start w:val="1"/>
      <w:numFmt w:val="decimal"/>
      <w:lvlText w:val="%1."/>
      <w:lvlJc w:val="left"/>
      <w:pPr>
        <w:ind w:left="502" w:hanging="360"/>
      </w:pPr>
      <w:rPr>
        <w:rFonts w:ascii="Calibri" w:hAnsi="Calibri" w:hint="default"/>
        <w:b w:val="0"/>
        <w:i w:val="0"/>
        <w:strike w:val="0"/>
        <w:dstrike w:val="0"/>
        <w:color w:val="auto"/>
        <w:sz w:val="22"/>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7142643"/>
    <w:multiLevelType w:val="hybridMultilevel"/>
    <w:tmpl w:val="257688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07043A"/>
    <w:multiLevelType w:val="hybridMultilevel"/>
    <w:tmpl w:val="075A452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BF4C654C">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6AF912B1"/>
    <w:multiLevelType w:val="hybridMultilevel"/>
    <w:tmpl w:val="765C2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AA2BD7"/>
    <w:multiLevelType w:val="hybridMultilevel"/>
    <w:tmpl w:val="3B8E4A9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6C1D7259"/>
    <w:multiLevelType w:val="hybridMultilevel"/>
    <w:tmpl w:val="7F5C890A"/>
    <w:lvl w:ilvl="0" w:tplc="C5AA872E">
      <w:start w:val="1"/>
      <w:numFmt w:val="decimal"/>
      <w:lvlText w:val="%1."/>
      <w:lvlJc w:val="left"/>
      <w:pPr>
        <w:tabs>
          <w:tab w:val="num" w:pos="360"/>
        </w:tabs>
        <w:ind w:left="360" w:hanging="360"/>
      </w:pPr>
      <w:rPr>
        <w:b w:val="0"/>
        <w:sz w:val="20"/>
        <w:szCs w:val="2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72ED3D92"/>
    <w:multiLevelType w:val="hybridMultilevel"/>
    <w:tmpl w:val="82A6B8C4"/>
    <w:lvl w:ilvl="0" w:tplc="C5AA872E">
      <w:start w:val="1"/>
      <w:numFmt w:val="decimal"/>
      <w:lvlText w:val="%1."/>
      <w:lvlJc w:val="left"/>
      <w:pPr>
        <w:tabs>
          <w:tab w:val="num" w:pos="360"/>
        </w:tabs>
        <w:ind w:left="360" w:hanging="360"/>
      </w:pPr>
      <w:rPr>
        <w:b w:val="0"/>
        <w:sz w:val="20"/>
        <w:szCs w:val="2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73D45248"/>
    <w:multiLevelType w:val="hybridMultilevel"/>
    <w:tmpl w:val="FD6CD5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60F641F"/>
    <w:multiLevelType w:val="hybridMultilevel"/>
    <w:tmpl w:val="9436636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7C5E77B8"/>
    <w:multiLevelType w:val="hybridMultilevel"/>
    <w:tmpl w:val="C6A2C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F8600CB"/>
    <w:multiLevelType w:val="hybridMultilevel"/>
    <w:tmpl w:val="8F7E3632"/>
    <w:lvl w:ilvl="0" w:tplc="0415001B">
      <w:start w:val="1"/>
      <w:numFmt w:val="lowerRoman"/>
      <w:lvlText w:val="%1."/>
      <w:lvlJc w:val="right"/>
      <w:pPr>
        <w:ind w:left="720" w:hanging="360"/>
      </w:pPr>
    </w:lvl>
    <w:lvl w:ilvl="1" w:tplc="EC341A4E">
      <w:start w:val="1"/>
      <w:numFmt w:val="upperRoman"/>
      <w:lvlText w:val="%2."/>
      <w:lvlJc w:val="right"/>
      <w:pPr>
        <w:ind w:left="357" w:hanging="244"/>
      </w:pPr>
    </w:lvl>
    <w:lvl w:ilvl="2" w:tplc="748C80E2">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4"/>
  </w:num>
  <w:num w:numId="3">
    <w:abstractNumId w:val="43"/>
  </w:num>
  <w:num w:numId="4">
    <w:abstractNumId w:val="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55"/>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8"/>
  </w:num>
  <w:num w:numId="24">
    <w:abstractNumId w:val="54"/>
  </w:num>
  <w:num w:numId="25">
    <w:abstractNumId w:val="11"/>
  </w:num>
  <w:num w:numId="26">
    <w:abstractNumId w:val="4"/>
  </w:num>
  <w:num w:numId="27">
    <w:abstractNumId w:val="27"/>
  </w:num>
  <w:num w:numId="28">
    <w:abstractNumId w:val="53"/>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0"/>
  </w:num>
  <w:num w:numId="35">
    <w:abstractNumId w:val="41"/>
  </w:num>
  <w:num w:numId="36">
    <w:abstractNumId w:val="26"/>
  </w:num>
  <w:num w:numId="37">
    <w:abstractNumId w:val="51"/>
  </w:num>
  <w:num w:numId="38">
    <w:abstractNumId w:val="10"/>
  </w:num>
  <w:num w:numId="39">
    <w:abstractNumId w:val="37"/>
  </w:num>
  <w:num w:numId="40">
    <w:abstractNumId w:val="29"/>
  </w:num>
  <w:num w:numId="41">
    <w:abstractNumId w:val="12"/>
  </w:num>
  <w:num w:numId="42">
    <w:abstractNumId w:val="33"/>
  </w:num>
  <w:num w:numId="43">
    <w:abstractNumId w:val="30"/>
  </w:num>
  <w:num w:numId="44">
    <w:abstractNumId w:val="31"/>
  </w:num>
  <w:num w:numId="45">
    <w:abstractNumId w:val="47"/>
  </w:num>
  <w:num w:numId="46">
    <w:abstractNumId w:val="18"/>
  </w:num>
  <w:num w:numId="47">
    <w:abstractNumId w:val="42"/>
  </w:num>
  <w:num w:numId="48">
    <w:abstractNumId w:val="1"/>
  </w:num>
  <w:num w:numId="49">
    <w:abstractNumId w:val="35"/>
  </w:num>
  <w:num w:numId="50">
    <w:abstractNumId w:val="45"/>
  </w:num>
  <w:num w:numId="51">
    <w:abstractNumId w:val="16"/>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2"/>
  </w:num>
  <w:num w:numId="55">
    <w:abstractNumId w:val="23"/>
  </w:num>
  <w:num w:numId="5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84"/>
    <w:rsid w:val="00000043"/>
    <w:rsid w:val="00001739"/>
    <w:rsid w:val="000021A6"/>
    <w:rsid w:val="00003382"/>
    <w:rsid w:val="00003501"/>
    <w:rsid w:val="0000373F"/>
    <w:rsid w:val="000040F1"/>
    <w:rsid w:val="00005164"/>
    <w:rsid w:val="00006D89"/>
    <w:rsid w:val="00007492"/>
    <w:rsid w:val="000075BC"/>
    <w:rsid w:val="00007830"/>
    <w:rsid w:val="0001106D"/>
    <w:rsid w:val="00011098"/>
    <w:rsid w:val="0001246F"/>
    <w:rsid w:val="00012C37"/>
    <w:rsid w:val="00016020"/>
    <w:rsid w:val="00016B59"/>
    <w:rsid w:val="000202DB"/>
    <w:rsid w:val="0002060B"/>
    <w:rsid w:val="00021350"/>
    <w:rsid w:val="00022A26"/>
    <w:rsid w:val="00023062"/>
    <w:rsid w:val="00023D43"/>
    <w:rsid w:val="00024D9A"/>
    <w:rsid w:val="00027194"/>
    <w:rsid w:val="000278B0"/>
    <w:rsid w:val="0003058A"/>
    <w:rsid w:val="000305D0"/>
    <w:rsid w:val="000308AA"/>
    <w:rsid w:val="00030E50"/>
    <w:rsid w:val="00031889"/>
    <w:rsid w:val="0003190F"/>
    <w:rsid w:val="00031A72"/>
    <w:rsid w:val="0003220B"/>
    <w:rsid w:val="000326D6"/>
    <w:rsid w:val="000328A7"/>
    <w:rsid w:val="00033C5A"/>
    <w:rsid w:val="00033FE5"/>
    <w:rsid w:val="00034B25"/>
    <w:rsid w:val="00036D9B"/>
    <w:rsid w:val="00036DDC"/>
    <w:rsid w:val="00037FBB"/>
    <w:rsid w:val="00041355"/>
    <w:rsid w:val="00041DF1"/>
    <w:rsid w:val="000423E4"/>
    <w:rsid w:val="00043D5B"/>
    <w:rsid w:val="00044367"/>
    <w:rsid w:val="000446D4"/>
    <w:rsid w:val="00045DC5"/>
    <w:rsid w:val="0004744A"/>
    <w:rsid w:val="000478BF"/>
    <w:rsid w:val="0005042A"/>
    <w:rsid w:val="000507D9"/>
    <w:rsid w:val="00051525"/>
    <w:rsid w:val="00052024"/>
    <w:rsid w:val="000528B2"/>
    <w:rsid w:val="00061C6C"/>
    <w:rsid w:val="00063327"/>
    <w:rsid w:val="00063F54"/>
    <w:rsid w:val="000644D3"/>
    <w:rsid w:val="000666DF"/>
    <w:rsid w:val="0006714B"/>
    <w:rsid w:val="00067C9A"/>
    <w:rsid w:val="000710B4"/>
    <w:rsid w:val="0007209E"/>
    <w:rsid w:val="00072D70"/>
    <w:rsid w:val="000734A2"/>
    <w:rsid w:val="000742E7"/>
    <w:rsid w:val="00074D35"/>
    <w:rsid w:val="00075D55"/>
    <w:rsid w:val="000772D6"/>
    <w:rsid w:val="00077D6E"/>
    <w:rsid w:val="00080933"/>
    <w:rsid w:val="00080A7A"/>
    <w:rsid w:val="000834B3"/>
    <w:rsid w:val="00083FB9"/>
    <w:rsid w:val="00084A1E"/>
    <w:rsid w:val="00086FB8"/>
    <w:rsid w:val="000870F8"/>
    <w:rsid w:val="00087B37"/>
    <w:rsid w:val="00087BDF"/>
    <w:rsid w:val="00090419"/>
    <w:rsid w:val="000922EB"/>
    <w:rsid w:val="000958C4"/>
    <w:rsid w:val="00095FBD"/>
    <w:rsid w:val="000968B3"/>
    <w:rsid w:val="00097841"/>
    <w:rsid w:val="00097B38"/>
    <w:rsid w:val="000A05BB"/>
    <w:rsid w:val="000A1214"/>
    <w:rsid w:val="000A1C3F"/>
    <w:rsid w:val="000A2C8E"/>
    <w:rsid w:val="000A4CB0"/>
    <w:rsid w:val="000A535E"/>
    <w:rsid w:val="000A6C65"/>
    <w:rsid w:val="000A6CB3"/>
    <w:rsid w:val="000A7A65"/>
    <w:rsid w:val="000B2498"/>
    <w:rsid w:val="000B339E"/>
    <w:rsid w:val="000B47EF"/>
    <w:rsid w:val="000B5308"/>
    <w:rsid w:val="000B685B"/>
    <w:rsid w:val="000B6A5D"/>
    <w:rsid w:val="000B7950"/>
    <w:rsid w:val="000C0090"/>
    <w:rsid w:val="000C0335"/>
    <w:rsid w:val="000C0D25"/>
    <w:rsid w:val="000C1C2E"/>
    <w:rsid w:val="000C5625"/>
    <w:rsid w:val="000C5887"/>
    <w:rsid w:val="000C5C01"/>
    <w:rsid w:val="000C634E"/>
    <w:rsid w:val="000C72C7"/>
    <w:rsid w:val="000C78DC"/>
    <w:rsid w:val="000D021E"/>
    <w:rsid w:val="000D032B"/>
    <w:rsid w:val="000D1D2B"/>
    <w:rsid w:val="000D1F1A"/>
    <w:rsid w:val="000D4E8F"/>
    <w:rsid w:val="000E0DAE"/>
    <w:rsid w:val="000E2380"/>
    <w:rsid w:val="000E3A4F"/>
    <w:rsid w:val="000E4615"/>
    <w:rsid w:val="000E4E98"/>
    <w:rsid w:val="000E5453"/>
    <w:rsid w:val="000E580A"/>
    <w:rsid w:val="000E620E"/>
    <w:rsid w:val="000E63F2"/>
    <w:rsid w:val="000E723C"/>
    <w:rsid w:val="000E7C95"/>
    <w:rsid w:val="000E7FCE"/>
    <w:rsid w:val="000F0BF4"/>
    <w:rsid w:val="000F0D45"/>
    <w:rsid w:val="000F3016"/>
    <w:rsid w:val="000F4354"/>
    <w:rsid w:val="000F4A5D"/>
    <w:rsid w:val="000F4B18"/>
    <w:rsid w:val="000F51DF"/>
    <w:rsid w:val="000F6266"/>
    <w:rsid w:val="000F6E17"/>
    <w:rsid w:val="000F6F35"/>
    <w:rsid w:val="000F7380"/>
    <w:rsid w:val="001024CF"/>
    <w:rsid w:val="001034E2"/>
    <w:rsid w:val="00103D0D"/>
    <w:rsid w:val="00104C69"/>
    <w:rsid w:val="001054B8"/>
    <w:rsid w:val="00105929"/>
    <w:rsid w:val="00106597"/>
    <w:rsid w:val="001068F7"/>
    <w:rsid w:val="0010727E"/>
    <w:rsid w:val="00110611"/>
    <w:rsid w:val="0011063B"/>
    <w:rsid w:val="0011197C"/>
    <w:rsid w:val="001131E2"/>
    <w:rsid w:val="00113250"/>
    <w:rsid w:val="0011370E"/>
    <w:rsid w:val="001137F7"/>
    <w:rsid w:val="001145FA"/>
    <w:rsid w:val="00115121"/>
    <w:rsid w:val="001153EE"/>
    <w:rsid w:val="001156FA"/>
    <w:rsid w:val="00121DB3"/>
    <w:rsid w:val="001232A6"/>
    <w:rsid w:val="0012345C"/>
    <w:rsid w:val="0012488E"/>
    <w:rsid w:val="00124ECA"/>
    <w:rsid w:val="00125A57"/>
    <w:rsid w:val="00125FC3"/>
    <w:rsid w:val="00130469"/>
    <w:rsid w:val="00131072"/>
    <w:rsid w:val="001334CC"/>
    <w:rsid w:val="00134FF1"/>
    <w:rsid w:val="00135F83"/>
    <w:rsid w:val="00136034"/>
    <w:rsid w:val="00137AEF"/>
    <w:rsid w:val="00142F36"/>
    <w:rsid w:val="001434AF"/>
    <w:rsid w:val="00143C4B"/>
    <w:rsid w:val="00143E10"/>
    <w:rsid w:val="00143F1F"/>
    <w:rsid w:val="001444E9"/>
    <w:rsid w:val="00145227"/>
    <w:rsid w:val="001466F5"/>
    <w:rsid w:val="00150FD8"/>
    <w:rsid w:val="00153637"/>
    <w:rsid w:val="00153E22"/>
    <w:rsid w:val="00155378"/>
    <w:rsid w:val="001574EB"/>
    <w:rsid w:val="001577B1"/>
    <w:rsid w:val="00161EE5"/>
    <w:rsid w:val="0016337C"/>
    <w:rsid w:val="00164CA0"/>
    <w:rsid w:val="0016680B"/>
    <w:rsid w:val="00166B88"/>
    <w:rsid w:val="00166C5A"/>
    <w:rsid w:val="00172E4D"/>
    <w:rsid w:val="001745A6"/>
    <w:rsid w:val="00175A33"/>
    <w:rsid w:val="001761D6"/>
    <w:rsid w:val="00176889"/>
    <w:rsid w:val="001769B7"/>
    <w:rsid w:val="00176B3E"/>
    <w:rsid w:val="00177794"/>
    <w:rsid w:val="00177D4F"/>
    <w:rsid w:val="0018228D"/>
    <w:rsid w:val="00183765"/>
    <w:rsid w:val="00183BDC"/>
    <w:rsid w:val="001847F2"/>
    <w:rsid w:val="00184E25"/>
    <w:rsid w:val="00187716"/>
    <w:rsid w:val="00187B15"/>
    <w:rsid w:val="001900AA"/>
    <w:rsid w:val="0019023F"/>
    <w:rsid w:val="00190CCF"/>
    <w:rsid w:val="0019106C"/>
    <w:rsid w:val="001920CB"/>
    <w:rsid w:val="00192103"/>
    <w:rsid w:val="0019284D"/>
    <w:rsid w:val="001930DE"/>
    <w:rsid w:val="00194546"/>
    <w:rsid w:val="0019571E"/>
    <w:rsid w:val="00195744"/>
    <w:rsid w:val="001A0DA4"/>
    <w:rsid w:val="001A0DD1"/>
    <w:rsid w:val="001A0EA3"/>
    <w:rsid w:val="001A2148"/>
    <w:rsid w:val="001A43AA"/>
    <w:rsid w:val="001A53C6"/>
    <w:rsid w:val="001A5BE2"/>
    <w:rsid w:val="001A5E50"/>
    <w:rsid w:val="001A7856"/>
    <w:rsid w:val="001A7DE1"/>
    <w:rsid w:val="001B0E80"/>
    <w:rsid w:val="001B286E"/>
    <w:rsid w:val="001B3AF0"/>
    <w:rsid w:val="001B3FBD"/>
    <w:rsid w:val="001B6BC6"/>
    <w:rsid w:val="001B73F4"/>
    <w:rsid w:val="001C24E1"/>
    <w:rsid w:val="001C31D5"/>
    <w:rsid w:val="001C43F2"/>
    <w:rsid w:val="001D056D"/>
    <w:rsid w:val="001D0B77"/>
    <w:rsid w:val="001D15FE"/>
    <w:rsid w:val="001D292F"/>
    <w:rsid w:val="001D3390"/>
    <w:rsid w:val="001D5A61"/>
    <w:rsid w:val="001D6A10"/>
    <w:rsid w:val="001D7CEB"/>
    <w:rsid w:val="001E23FE"/>
    <w:rsid w:val="001E246B"/>
    <w:rsid w:val="001E248D"/>
    <w:rsid w:val="001E3A07"/>
    <w:rsid w:val="001E47D0"/>
    <w:rsid w:val="001E514A"/>
    <w:rsid w:val="001E5BAF"/>
    <w:rsid w:val="001E7AE7"/>
    <w:rsid w:val="001E7EAD"/>
    <w:rsid w:val="001F0A92"/>
    <w:rsid w:val="001F32E0"/>
    <w:rsid w:val="001F3340"/>
    <w:rsid w:val="001F44A5"/>
    <w:rsid w:val="001F470D"/>
    <w:rsid w:val="001F5C43"/>
    <w:rsid w:val="001F6361"/>
    <w:rsid w:val="001F646D"/>
    <w:rsid w:val="00200901"/>
    <w:rsid w:val="00200BC7"/>
    <w:rsid w:val="0020293E"/>
    <w:rsid w:val="002029BD"/>
    <w:rsid w:val="00202FED"/>
    <w:rsid w:val="0020345A"/>
    <w:rsid w:val="00205CA1"/>
    <w:rsid w:val="00206E20"/>
    <w:rsid w:val="00207FAC"/>
    <w:rsid w:val="00211971"/>
    <w:rsid w:val="0021249B"/>
    <w:rsid w:val="0021264C"/>
    <w:rsid w:val="002149E6"/>
    <w:rsid w:val="0021612B"/>
    <w:rsid w:val="00216905"/>
    <w:rsid w:val="00216BBF"/>
    <w:rsid w:val="00217BC4"/>
    <w:rsid w:val="00222B10"/>
    <w:rsid w:val="00222E35"/>
    <w:rsid w:val="002240CF"/>
    <w:rsid w:val="0022438B"/>
    <w:rsid w:val="00225A33"/>
    <w:rsid w:val="00226DCF"/>
    <w:rsid w:val="00227AC8"/>
    <w:rsid w:val="00227C32"/>
    <w:rsid w:val="002302F6"/>
    <w:rsid w:val="002308F3"/>
    <w:rsid w:val="00230B77"/>
    <w:rsid w:val="002312C5"/>
    <w:rsid w:val="00232973"/>
    <w:rsid w:val="00234959"/>
    <w:rsid w:val="00234BB6"/>
    <w:rsid w:val="00236B39"/>
    <w:rsid w:val="00237070"/>
    <w:rsid w:val="00237AB3"/>
    <w:rsid w:val="0024239B"/>
    <w:rsid w:val="00243F4A"/>
    <w:rsid w:val="0024589A"/>
    <w:rsid w:val="00247A03"/>
    <w:rsid w:val="00250D06"/>
    <w:rsid w:val="002527AE"/>
    <w:rsid w:val="00252A39"/>
    <w:rsid w:val="00253263"/>
    <w:rsid w:val="00253E30"/>
    <w:rsid w:val="00255D3D"/>
    <w:rsid w:val="00256205"/>
    <w:rsid w:val="00256D08"/>
    <w:rsid w:val="00256F98"/>
    <w:rsid w:val="00260DE4"/>
    <w:rsid w:val="002616F6"/>
    <w:rsid w:val="00263A71"/>
    <w:rsid w:val="00265523"/>
    <w:rsid w:val="002713BD"/>
    <w:rsid w:val="00272C0A"/>
    <w:rsid w:val="00275930"/>
    <w:rsid w:val="002764FC"/>
    <w:rsid w:val="002769D5"/>
    <w:rsid w:val="00276BDC"/>
    <w:rsid w:val="002771B7"/>
    <w:rsid w:val="002801BF"/>
    <w:rsid w:val="00280A22"/>
    <w:rsid w:val="00281AC5"/>
    <w:rsid w:val="00282AD0"/>
    <w:rsid w:val="00282E37"/>
    <w:rsid w:val="00284FF3"/>
    <w:rsid w:val="002851FA"/>
    <w:rsid w:val="0028737E"/>
    <w:rsid w:val="002929AA"/>
    <w:rsid w:val="0029368E"/>
    <w:rsid w:val="00293A89"/>
    <w:rsid w:val="00294461"/>
    <w:rsid w:val="002956B2"/>
    <w:rsid w:val="00296A67"/>
    <w:rsid w:val="002977E1"/>
    <w:rsid w:val="002A024E"/>
    <w:rsid w:val="002A0AFB"/>
    <w:rsid w:val="002A0EA5"/>
    <w:rsid w:val="002A0F2F"/>
    <w:rsid w:val="002A1BD3"/>
    <w:rsid w:val="002A1D5B"/>
    <w:rsid w:val="002A7301"/>
    <w:rsid w:val="002A7834"/>
    <w:rsid w:val="002A7A92"/>
    <w:rsid w:val="002B1477"/>
    <w:rsid w:val="002B1572"/>
    <w:rsid w:val="002B187C"/>
    <w:rsid w:val="002B2672"/>
    <w:rsid w:val="002B26A7"/>
    <w:rsid w:val="002B2732"/>
    <w:rsid w:val="002B3341"/>
    <w:rsid w:val="002B33CC"/>
    <w:rsid w:val="002B352A"/>
    <w:rsid w:val="002B3884"/>
    <w:rsid w:val="002B3FF5"/>
    <w:rsid w:val="002B4307"/>
    <w:rsid w:val="002B4A42"/>
    <w:rsid w:val="002B5B4B"/>
    <w:rsid w:val="002B69E4"/>
    <w:rsid w:val="002B6A2A"/>
    <w:rsid w:val="002B72EB"/>
    <w:rsid w:val="002B781E"/>
    <w:rsid w:val="002C10BF"/>
    <w:rsid w:val="002C3EDA"/>
    <w:rsid w:val="002C5925"/>
    <w:rsid w:val="002C5DEC"/>
    <w:rsid w:val="002C74D0"/>
    <w:rsid w:val="002D0849"/>
    <w:rsid w:val="002D0D0A"/>
    <w:rsid w:val="002D1120"/>
    <w:rsid w:val="002D219E"/>
    <w:rsid w:val="002D27D0"/>
    <w:rsid w:val="002D31EE"/>
    <w:rsid w:val="002D3C7E"/>
    <w:rsid w:val="002D400D"/>
    <w:rsid w:val="002D471F"/>
    <w:rsid w:val="002D4E81"/>
    <w:rsid w:val="002D53BD"/>
    <w:rsid w:val="002D71AC"/>
    <w:rsid w:val="002D727B"/>
    <w:rsid w:val="002E081D"/>
    <w:rsid w:val="002E0FEF"/>
    <w:rsid w:val="002E1DBE"/>
    <w:rsid w:val="002E2F1A"/>
    <w:rsid w:val="002E39E7"/>
    <w:rsid w:val="002E4C51"/>
    <w:rsid w:val="002E685E"/>
    <w:rsid w:val="002E6BDD"/>
    <w:rsid w:val="002E6F46"/>
    <w:rsid w:val="002E7256"/>
    <w:rsid w:val="002F0582"/>
    <w:rsid w:val="002F0DD3"/>
    <w:rsid w:val="002F1EA2"/>
    <w:rsid w:val="002F2F20"/>
    <w:rsid w:val="002F3825"/>
    <w:rsid w:val="002F3A4F"/>
    <w:rsid w:val="002F45EF"/>
    <w:rsid w:val="002F5DB2"/>
    <w:rsid w:val="002F6B14"/>
    <w:rsid w:val="002F737E"/>
    <w:rsid w:val="002F7D6F"/>
    <w:rsid w:val="00301AD5"/>
    <w:rsid w:val="00301F06"/>
    <w:rsid w:val="00306BC2"/>
    <w:rsid w:val="0031137A"/>
    <w:rsid w:val="003113F8"/>
    <w:rsid w:val="003114F4"/>
    <w:rsid w:val="00311679"/>
    <w:rsid w:val="00312F87"/>
    <w:rsid w:val="003133AE"/>
    <w:rsid w:val="00313982"/>
    <w:rsid w:val="00314929"/>
    <w:rsid w:val="00314F96"/>
    <w:rsid w:val="00315BAD"/>
    <w:rsid w:val="003169BD"/>
    <w:rsid w:val="0031772A"/>
    <w:rsid w:val="00317981"/>
    <w:rsid w:val="00320C51"/>
    <w:rsid w:val="00321324"/>
    <w:rsid w:val="00322640"/>
    <w:rsid w:val="00322A56"/>
    <w:rsid w:val="0032321F"/>
    <w:rsid w:val="003241F5"/>
    <w:rsid w:val="003245F2"/>
    <w:rsid w:val="003247ED"/>
    <w:rsid w:val="00325CFB"/>
    <w:rsid w:val="00326014"/>
    <w:rsid w:val="00327074"/>
    <w:rsid w:val="00327CFB"/>
    <w:rsid w:val="003300DA"/>
    <w:rsid w:val="00330C63"/>
    <w:rsid w:val="00332243"/>
    <w:rsid w:val="00332643"/>
    <w:rsid w:val="00332A86"/>
    <w:rsid w:val="00332C25"/>
    <w:rsid w:val="00333684"/>
    <w:rsid w:val="00334C97"/>
    <w:rsid w:val="003359DF"/>
    <w:rsid w:val="00335DCC"/>
    <w:rsid w:val="003365F6"/>
    <w:rsid w:val="003375A4"/>
    <w:rsid w:val="003375DB"/>
    <w:rsid w:val="003377B0"/>
    <w:rsid w:val="00340970"/>
    <w:rsid w:val="003419AE"/>
    <w:rsid w:val="00341F1D"/>
    <w:rsid w:val="00342ACB"/>
    <w:rsid w:val="00343017"/>
    <w:rsid w:val="003449C5"/>
    <w:rsid w:val="00344D2B"/>
    <w:rsid w:val="00344F12"/>
    <w:rsid w:val="00346446"/>
    <w:rsid w:val="00346595"/>
    <w:rsid w:val="00346F82"/>
    <w:rsid w:val="00347DB7"/>
    <w:rsid w:val="00353554"/>
    <w:rsid w:val="00354EF6"/>
    <w:rsid w:val="003561C2"/>
    <w:rsid w:val="00356CF5"/>
    <w:rsid w:val="00357645"/>
    <w:rsid w:val="00360562"/>
    <w:rsid w:val="0036233E"/>
    <w:rsid w:val="00363490"/>
    <w:rsid w:val="0036442B"/>
    <w:rsid w:val="00364C4D"/>
    <w:rsid w:val="003662B9"/>
    <w:rsid w:val="003701D7"/>
    <w:rsid w:val="00370200"/>
    <w:rsid w:val="003709E7"/>
    <w:rsid w:val="00370CD4"/>
    <w:rsid w:val="003752D8"/>
    <w:rsid w:val="00375E95"/>
    <w:rsid w:val="003767A9"/>
    <w:rsid w:val="00376A6B"/>
    <w:rsid w:val="003807A6"/>
    <w:rsid w:val="00380E0B"/>
    <w:rsid w:val="00381B2C"/>
    <w:rsid w:val="0038377D"/>
    <w:rsid w:val="003839E5"/>
    <w:rsid w:val="00383C06"/>
    <w:rsid w:val="00384B80"/>
    <w:rsid w:val="003855DC"/>
    <w:rsid w:val="0038735E"/>
    <w:rsid w:val="00387A17"/>
    <w:rsid w:val="00387BCC"/>
    <w:rsid w:val="0039161D"/>
    <w:rsid w:val="0039363C"/>
    <w:rsid w:val="0039379F"/>
    <w:rsid w:val="0039503A"/>
    <w:rsid w:val="00395613"/>
    <w:rsid w:val="0039588F"/>
    <w:rsid w:val="003972A7"/>
    <w:rsid w:val="003A0A16"/>
    <w:rsid w:val="003A13E9"/>
    <w:rsid w:val="003A2901"/>
    <w:rsid w:val="003A4A52"/>
    <w:rsid w:val="003A4C2F"/>
    <w:rsid w:val="003A5E55"/>
    <w:rsid w:val="003A7989"/>
    <w:rsid w:val="003A7C42"/>
    <w:rsid w:val="003B013F"/>
    <w:rsid w:val="003B01D8"/>
    <w:rsid w:val="003B1E71"/>
    <w:rsid w:val="003B2700"/>
    <w:rsid w:val="003B31BE"/>
    <w:rsid w:val="003B5446"/>
    <w:rsid w:val="003B6449"/>
    <w:rsid w:val="003C0AE2"/>
    <w:rsid w:val="003C1B73"/>
    <w:rsid w:val="003C28A6"/>
    <w:rsid w:val="003C33A7"/>
    <w:rsid w:val="003C33B9"/>
    <w:rsid w:val="003C3428"/>
    <w:rsid w:val="003C52FA"/>
    <w:rsid w:val="003C5533"/>
    <w:rsid w:val="003C5D0E"/>
    <w:rsid w:val="003C6944"/>
    <w:rsid w:val="003C6E33"/>
    <w:rsid w:val="003C6F0F"/>
    <w:rsid w:val="003C7E7D"/>
    <w:rsid w:val="003C7EA6"/>
    <w:rsid w:val="003D18CD"/>
    <w:rsid w:val="003D1B4B"/>
    <w:rsid w:val="003D2571"/>
    <w:rsid w:val="003D32C8"/>
    <w:rsid w:val="003D33D9"/>
    <w:rsid w:val="003D53B1"/>
    <w:rsid w:val="003E03DE"/>
    <w:rsid w:val="003E082C"/>
    <w:rsid w:val="003E08E2"/>
    <w:rsid w:val="003E2794"/>
    <w:rsid w:val="003E2ABA"/>
    <w:rsid w:val="003E33C3"/>
    <w:rsid w:val="003E3563"/>
    <w:rsid w:val="003E3A3C"/>
    <w:rsid w:val="003E3D04"/>
    <w:rsid w:val="003E4D7B"/>
    <w:rsid w:val="003E50A3"/>
    <w:rsid w:val="003E68E1"/>
    <w:rsid w:val="003F0730"/>
    <w:rsid w:val="003F1043"/>
    <w:rsid w:val="003F1306"/>
    <w:rsid w:val="003F1E6A"/>
    <w:rsid w:val="003F3091"/>
    <w:rsid w:val="003F3646"/>
    <w:rsid w:val="003F4845"/>
    <w:rsid w:val="003F4D47"/>
    <w:rsid w:val="003F52DC"/>
    <w:rsid w:val="003F758C"/>
    <w:rsid w:val="003F7B62"/>
    <w:rsid w:val="00400144"/>
    <w:rsid w:val="00401BFF"/>
    <w:rsid w:val="004035C3"/>
    <w:rsid w:val="00403EBA"/>
    <w:rsid w:val="0040464C"/>
    <w:rsid w:val="00404656"/>
    <w:rsid w:val="00405735"/>
    <w:rsid w:val="004101A5"/>
    <w:rsid w:val="004109E2"/>
    <w:rsid w:val="00411723"/>
    <w:rsid w:val="00413918"/>
    <w:rsid w:val="00414F31"/>
    <w:rsid w:val="00414FBB"/>
    <w:rsid w:val="004158D2"/>
    <w:rsid w:val="004168E7"/>
    <w:rsid w:val="004204BD"/>
    <w:rsid w:val="00423A00"/>
    <w:rsid w:val="00423D87"/>
    <w:rsid w:val="0042425E"/>
    <w:rsid w:val="00424A44"/>
    <w:rsid w:val="00424C94"/>
    <w:rsid w:val="00424D72"/>
    <w:rsid w:val="00424D84"/>
    <w:rsid w:val="00424E49"/>
    <w:rsid w:val="00424F40"/>
    <w:rsid w:val="0043002D"/>
    <w:rsid w:val="0043266F"/>
    <w:rsid w:val="00432A9E"/>
    <w:rsid w:val="00433BC9"/>
    <w:rsid w:val="0043414A"/>
    <w:rsid w:val="00434A89"/>
    <w:rsid w:val="00434CDA"/>
    <w:rsid w:val="00435FD5"/>
    <w:rsid w:val="00436BAC"/>
    <w:rsid w:val="0043703E"/>
    <w:rsid w:val="00440149"/>
    <w:rsid w:val="00440978"/>
    <w:rsid w:val="00441B24"/>
    <w:rsid w:val="0044219A"/>
    <w:rsid w:val="00442508"/>
    <w:rsid w:val="0044342A"/>
    <w:rsid w:val="004443EF"/>
    <w:rsid w:val="004470F2"/>
    <w:rsid w:val="0044737F"/>
    <w:rsid w:val="0044778C"/>
    <w:rsid w:val="00451E96"/>
    <w:rsid w:val="004521BD"/>
    <w:rsid w:val="00454CB7"/>
    <w:rsid w:val="00454F14"/>
    <w:rsid w:val="0045623A"/>
    <w:rsid w:val="0045681F"/>
    <w:rsid w:val="00456961"/>
    <w:rsid w:val="00457639"/>
    <w:rsid w:val="004577F8"/>
    <w:rsid w:val="00457CEF"/>
    <w:rsid w:val="00460910"/>
    <w:rsid w:val="00462659"/>
    <w:rsid w:val="00463E15"/>
    <w:rsid w:val="00464A6C"/>
    <w:rsid w:val="004653C7"/>
    <w:rsid w:val="0046565C"/>
    <w:rsid w:val="00465672"/>
    <w:rsid w:val="00465909"/>
    <w:rsid w:val="00466A15"/>
    <w:rsid w:val="00466E04"/>
    <w:rsid w:val="004714DE"/>
    <w:rsid w:val="00471EC3"/>
    <w:rsid w:val="0047219E"/>
    <w:rsid w:val="004721DA"/>
    <w:rsid w:val="004733C8"/>
    <w:rsid w:val="00475AA2"/>
    <w:rsid w:val="004774C3"/>
    <w:rsid w:val="004776F1"/>
    <w:rsid w:val="00477E7B"/>
    <w:rsid w:val="0048021E"/>
    <w:rsid w:val="00480DA0"/>
    <w:rsid w:val="00484868"/>
    <w:rsid w:val="00487FE7"/>
    <w:rsid w:val="004916DB"/>
    <w:rsid w:val="00492940"/>
    <w:rsid w:val="00492DFE"/>
    <w:rsid w:val="0049387A"/>
    <w:rsid w:val="004948F5"/>
    <w:rsid w:val="00494A32"/>
    <w:rsid w:val="00495164"/>
    <w:rsid w:val="00495D0D"/>
    <w:rsid w:val="00495D6A"/>
    <w:rsid w:val="00496AE7"/>
    <w:rsid w:val="00496C7C"/>
    <w:rsid w:val="00496FC5"/>
    <w:rsid w:val="004A1268"/>
    <w:rsid w:val="004A1E79"/>
    <w:rsid w:val="004A2A96"/>
    <w:rsid w:val="004A3354"/>
    <w:rsid w:val="004A3FF9"/>
    <w:rsid w:val="004A42A3"/>
    <w:rsid w:val="004A531D"/>
    <w:rsid w:val="004A5868"/>
    <w:rsid w:val="004A5C5B"/>
    <w:rsid w:val="004A6862"/>
    <w:rsid w:val="004A6BB0"/>
    <w:rsid w:val="004A77DF"/>
    <w:rsid w:val="004B0B6C"/>
    <w:rsid w:val="004B2512"/>
    <w:rsid w:val="004B26D9"/>
    <w:rsid w:val="004B5563"/>
    <w:rsid w:val="004B6506"/>
    <w:rsid w:val="004B7896"/>
    <w:rsid w:val="004B79B3"/>
    <w:rsid w:val="004B7A72"/>
    <w:rsid w:val="004C0364"/>
    <w:rsid w:val="004C0C88"/>
    <w:rsid w:val="004C3162"/>
    <w:rsid w:val="004C3B81"/>
    <w:rsid w:val="004C5053"/>
    <w:rsid w:val="004C50B9"/>
    <w:rsid w:val="004C76BC"/>
    <w:rsid w:val="004C7B41"/>
    <w:rsid w:val="004D0EB3"/>
    <w:rsid w:val="004D3958"/>
    <w:rsid w:val="004D45CC"/>
    <w:rsid w:val="004D6FDF"/>
    <w:rsid w:val="004D7692"/>
    <w:rsid w:val="004D783C"/>
    <w:rsid w:val="004E06E7"/>
    <w:rsid w:val="004E0F52"/>
    <w:rsid w:val="004E17A5"/>
    <w:rsid w:val="004E1FDB"/>
    <w:rsid w:val="004E3AB3"/>
    <w:rsid w:val="004E42C9"/>
    <w:rsid w:val="004E455F"/>
    <w:rsid w:val="004E5216"/>
    <w:rsid w:val="004E59CD"/>
    <w:rsid w:val="004E64D1"/>
    <w:rsid w:val="004F1669"/>
    <w:rsid w:val="004F2722"/>
    <w:rsid w:val="004F492E"/>
    <w:rsid w:val="004F4F67"/>
    <w:rsid w:val="004F6CCE"/>
    <w:rsid w:val="00500C7A"/>
    <w:rsid w:val="00500F44"/>
    <w:rsid w:val="0050103C"/>
    <w:rsid w:val="00502A36"/>
    <w:rsid w:val="00502EBF"/>
    <w:rsid w:val="005043D0"/>
    <w:rsid w:val="005048EF"/>
    <w:rsid w:val="00504947"/>
    <w:rsid w:val="00504D2D"/>
    <w:rsid w:val="00505699"/>
    <w:rsid w:val="00505902"/>
    <w:rsid w:val="00506520"/>
    <w:rsid w:val="00506EAB"/>
    <w:rsid w:val="00510032"/>
    <w:rsid w:val="005107F7"/>
    <w:rsid w:val="005114E4"/>
    <w:rsid w:val="00512B83"/>
    <w:rsid w:val="00512D4B"/>
    <w:rsid w:val="005139E7"/>
    <w:rsid w:val="00514D19"/>
    <w:rsid w:val="00515E70"/>
    <w:rsid w:val="00516ADD"/>
    <w:rsid w:val="0051740F"/>
    <w:rsid w:val="00517FA5"/>
    <w:rsid w:val="005216BC"/>
    <w:rsid w:val="005229BA"/>
    <w:rsid w:val="00523D0B"/>
    <w:rsid w:val="00523D52"/>
    <w:rsid w:val="00524AA6"/>
    <w:rsid w:val="00525526"/>
    <w:rsid w:val="0052556D"/>
    <w:rsid w:val="005256B3"/>
    <w:rsid w:val="00525C94"/>
    <w:rsid w:val="00525CB3"/>
    <w:rsid w:val="00526438"/>
    <w:rsid w:val="00527B1D"/>
    <w:rsid w:val="00530800"/>
    <w:rsid w:val="00530E24"/>
    <w:rsid w:val="005312FA"/>
    <w:rsid w:val="0053169B"/>
    <w:rsid w:val="00534B23"/>
    <w:rsid w:val="00535899"/>
    <w:rsid w:val="00535941"/>
    <w:rsid w:val="00535F1D"/>
    <w:rsid w:val="00536269"/>
    <w:rsid w:val="00536957"/>
    <w:rsid w:val="00537A69"/>
    <w:rsid w:val="00537E35"/>
    <w:rsid w:val="0054198A"/>
    <w:rsid w:val="00543A6B"/>
    <w:rsid w:val="005451C5"/>
    <w:rsid w:val="00545226"/>
    <w:rsid w:val="005478BC"/>
    <w:rsid w:val="005506F4"/>
    <w:rsid w:val="00551E51"/>
    <w:rsid w:val="00554953"/>
    <w:rsid w:val="005550EE"/>
    <w:rsid w:val="00555A5B"/>
    <w:rsid w:val="005565DB"/>
    <w:rsid w:val="005567F0"/>
    <w:rsid w:val="005600FC"/>
    <w:rsid w:val="00562390"/>
    <w:rsid w:val="00563CBF"/>
    <w:rsid w:val="00564210"/>
    <w:rsid w:val="00565010"/>
    <w:rsid w:val="0056718C"/>
    <w:rsid w:val="00567EDF"/>
    <w:rsid w:val="005718F7"/>
    <w:rsid w:val="00573F0D"/>
    <w:rsid w:val="00576EBA"/>
    <w:rsid w:val="00580FE4"/>
    <w:rsid w:val="005811C2"/>
    <w:rsid w:val="005817A5"/>
    <w:rsid w:val="00581BA6"/>
    <w:rsid w:val="005826D9"/>
    <w:rsid w:val="00583DF8"/>
    <w:rsid w:val="00583F39"/>
    <w:rsid w:val="0058423C"/>
    <w:rsid w:val="0058507C"/>
    <w:rsid w:val="0058523E"/>
    <w:rsid w:val="00585679"/>
    <w:rsid w:val="00585D83"/>
    <w:rsid w:val="00586FF5"/>
    <w:rsid w:val="005901E7"/>
    <w:rsid w:val="00590C78"/>
    <w:rsid w:val="00590DFF"/>
    <w:rsid w:val="00590E7C"/>
    <w:rsid w:val="005913B5"/>
    <w:rsid w:val="0059179E"/>
    <w:rsid w:val="00591BEF"/>
    <w:rsid w:val="005928FE"/>
    <w:rsid w:val="00592B9D"/>
    <w:rsid w:val="00592E1E"/>
    <w:rsid w:val="005947E3"/>
    <w:rsid w:val="0059597C"/>
    <w:rsid w:val="00595B3C"/>
    <w:rsid w:val="005961CA"/>
    <w:rsid w:val="005A1B47"/>
    <w:rsid w:val="005A35B8"/>
    <w:rsid w:val="005A39FC"/>
    <w:rsid w:val="005A3BDD"/>
    <w:rsid w:val="005A3D56"/>
    <w:rsid w:val="005A4F75"/>
    <w:rsid w:val="005A545D"/>
    <w:rsid w:val="005A5D34"/>
    <w:rsid w:val="005A67E0"/>
    <w:rsid w:val="005A6A1C"/>
    <w:rsid w:val="005B06B2"/>
    <w:rsid w:val="005B0CA0"/>
    <w:rsid w:val="005B1723"/>
    <w:rsid w:val="005B2457"/>
    <w:rsid w:val="005B2E96"/>
    <w:rsid w:val="005B2FE1"/>
    <w:rsid w:val="005B3C9D"/>
    <w:rsid w:val="005B4FB7"/>
    <w:rsid w:val="005B6BA9"/>
    <w:rsid w:val="005B7634"/>
    <w:rsid w:val="005C1645"/>
    <w:rsid w:val="005C1A00"/>
    <w:rsid w:val="005C2A4B"/>
    <w:rsid w:val="005C3AF2"/>
    <w:rsid w:val="005C3DF7"/>
    <w:rsid w:val="005C3E16"/>
    <w:rsid w:val="005C575E"/>
    <w:rsid w:val="005C6436"/>
    <w:rsid w:val="005C718B"/>
    <w:rsid w:val="005C725C"/>
    <w:rsid w:val="005D13E4"/>
    <w:rsid w:val="005D1511"/>
    <w:rsid w:val="005D1683"/>
    <w:rsid w:val="005D176E"/>
    <w:rsid w:val="005D38D6"/>
    <w:rsid w:val="005D3D81"/>
    <w:rsid w:val="005D3EC9"/>
    <w:rsid w:val="005D4069"/>
    <w:rsid w:val="005D4C7D"/>
    <w:rsid w:val="005D5F21"/>
    <w:rsid w:val="005D60BF"/>
    <w:rsid w:val="005D6A00"/>
    <w:rsid w:val="005D708C"/>
    <w:rsid w:val="005D7472"/>
    <w:rsid w:val="005D7DB7"/>
    <w:rsid w:val="005E0489"/>
    <w:rsid w:val="005E06C9"/>
    <w:rsid w:val="005E0C34"/>
    <w:rsid w:val="005E2F4E"/>
    <w:rsid w:val="005E5D52"/>
    <w:rsid w:val="005E68EF"/>
    <w:rsid w:val="005E7F3E"/>
    <w:rsid w:val="005F1D4D"/>
    <w:rsid w:val="005F2398"/>
    <w:rsid w:val="005F39EB"/>
    <w:rsid w:val="005F3E87"/>
    <w:rsid w:val="005F6382"/>
    <w:rsid w:val="005F6444"/>
    <w:rsid w:val="005F717B"/>
    <w:rsid w:val="005F7883"/>
    <w:rsid w:val="006016E2"/>
    <w:rsid w:val="00602636"/>
    <w:rsid w:val="00603E56"/>
    <w:rsid w:val="00603E6E"/>
    <w:rsid w:val="0060571D"/>
    <w:rsid w:val="00605C5F"/>
    <w:rsid w:val="00605DE8"/>
    <w:rsid w:val="00607804"/>
    <w:rsid w:val="00612071"/>
    <w:rsid w:val="00612E0B"/>
    <w:rsid w:val="006133E3"/>
    <w:rsid w:val="00613DCE"/>
    <w:rsid w:val="0061477A"/>
    <w:rsid w:val="00614815"/>
    <w:rsid w:val="006156C9"/>
    <w:rsid w:val="00615E7D"/>
    <w:rsid w:val="00616893"/>
    <w:rsid w:val="00616EC3"/>
    <w:rsid w:val="0061734B"/>
    <w:rsid w:val="00620719"/>
    <w:rsid w:val="00621A70"/>
    <w:rsid w:val="00622F9B"/>
    <w:rsid w:val="0062500B"/>
    <w:rsid w:val="006258F0"/>
    <w:rsid w:val="00626636"/>
    <w:rsid w:val="0062729F"/>
    <w:rsid w:val="00630992"/>
    <w:rsid w:val="00630A3B"/>
    <w:rsid w:val="00630F85"/>
    <w:rsid w:val="006319E7"/>
    <w:rsid w:val="006325C4"/>
    <w:rsid w:val="006327BB"/>
    <w:rsid w:val="0063340B"/>
    <w:rsid w:val="006336C0"/>
    <w:rsid w:val="006343AB"/>
    <w:rsid w:val="00637EDC"/>
    <w:rsid w:val="00640988"/>
    <w:rsid w:val="00641730"/>
    <w:rsid w:val="0064277F"/>
    <w:rsid w:val="0064310B"/>
    <w:rsid w:val="00643568"/>
    <w:rsid w:val="00643994"/>
    <w:rsid w:val="00644384"/>
    <w:rsid w:val="00645458"/>
    <w:rsid w:val="0064556D"/>
    <w:rsid w:val="00645E03"/>
    <w:rsid w:val="00646E2F"/>
    <w:rsid w:val="006470B2"/>
    <w:rsid w:val="00647D9A"/>
    <w:rsid w:val="00650EA4"/>
    <w:rsid w:val="00651FA5"/>
    <w:rsid w:val="00652389"/>
    <w:rsid w:val="006525DB"/>
    <w:rsid w:val="00653345"/>
    <w:rsid w:val="00654B63"/>
    <w:rsid w:val="006565D6"/>
    <w:rsid w:val="00656D2D"/>
    <w:rsid w:val="00657BC7"/>
    <w:rsid w:val="00657EED"/>
    <w:rsid w:val="006602CE"/>
    <w:rsid w:val="00660BEE"/>
    <w:rsid w:val="0066196A"/>
    <w:rsid w:val="00662A96"/>
    <w:rsid w:val="00662AB5"/>
    <w:rsid w:val="006634E3"/>
    <w:rsid w:val="00664251"/>
    <w:rsid w:val="0066516B"/>
    <w:rsid w:val="00665FDA"/>
    <w:rsid w:val="00666EB3"/>
    <w:rsid w:val="006673A4"/>
    <w:rsid w:val="00671697"/>
    <w:rsid w:val="00671C92"/>
    <w:rsid w:val="00672E4B"/>
    <w:rsid w:val="00672FCB"/>
    <w:rsid w:val="0067381A"/>
    <w:rsid w:val="00674DCB"/>
    <w:rsid w:val="00676462"/>
    <w:rsid w:val="00677105"/>
    <w:rsid w:val="006779E5"/>
    <w:rsid w:val="00680329"/>
    <w:rsid w:val="00680FB4"/>
    <w:rsid w:val="00681C57"/>
    <w:rsid w:val="00683C5A"/>
    <w:rsid w:val="00684335"/>
    <w:rsid w:val="0068473A"/>
    <w:rsid w:val="00685455"/>
    <w:rsid w:val="00686F54"/>
    <w:rsid w:val="00687150"/>
    <w:rsid w:val="00687488"/>
    <w:rsid w:val="0069164B"/>
    <w:rsid w:val="00692202"/>
    <w:rsid w:val="00693E09"/>
    <w:rsid w:val="00694C25"/>
    <w:rsid w:val="00695351"/>
    <w:rsid w:val="0069538B"/>
    <w:rsid w:val="00695E8D"/>
    <w:rsid w:val="00696516"/>
    <w:rsid w:val="006966DC"/>
    <w:rsid w:val="00696E27"/>
    <w:rsid w:val="00697867"/>
    <w:rsid w:val="006A0035"/>
    <w:rsid w:val="006A0401"/>
    <w:rsid w:val="006A050D"/>
    <w:rsid w:val="006A2474"/>
    <w:rsid w:val="006A5C8E"/>
    <w:rsid w:val="006A6461"/>
    <w:rsid w:val="006A6927"/>
    <w:rsid w:val="006A696F"/>
    <w:rsid w:val="006A6FFD"/>
    <w:rsid w:val="006A742D"/>
    <w:rsid w:val="006B0313"/>
    <w:rsid w:val="006B15F3"/>
    <w:rsid w:val="006B1FA1"/>
    <w:rsid w:val="006B3BBC"/>
    <w:rsid w:val="006B646D"/>
    <w:rsid w:val="006B6B2A"/>
    <w:rsid w:val="006B71DE"/>
    <w:rsid w:val="006B78F7"/>
    <w:rsid w:val="006C085F"/>
    <w:rsid w:val="006C1716"/>
    <w:rsid w:val="006C44B1"/>
    <w:rsid w:val="006C4E11"/>
    <w:rsid w:val="006C5B03"/>
    <w:rsid w:val="006C652B"/>
    <w:rsid w:val="006D2E6C"/>
    <w:rsid w:val="006D33A1"/>
    <w:rsid w:val="006D414F"/>
    <w:rsid w:val="006D4598"/>
    <w:rsid w:val="006D549C"/>
    <w:rsid w:val="006D5924"/>
    <w:rsid w:val="006D71A9"/>
    <w:rsid w:val="006D7462"/>
    <w:rsid w:val="006D7803"/>
    <w:rsid w:val="006E00EE"/>
    <w:rsid w:val="006E11AC"/>
    <w:rsid w:val="006E288F"/>
    <w:rsid w:val="006E2E55"/>
    <w:rsid w:val="006E3349"/>
    <w:rsid w:val="006E3F98"/>
    <w:rsid w:val="006E5365"/>
    <w:rsid w:val="006E5E8D"/>
    <w:rsid w:val="006E7FD0"/>
    <w:rsid w:val="006F0717"/>
    <w:rsid w:val="006F087E"/>
    <w:rsid w:val="006F1EC9"/>
    <w:rsid w:val="006F201A"/>
    <w:rsid w:val="006F2576"/>
    <w:rsid w:val="006F42F9"/>
    <w:rsid w:val="006F4513"/>
    <w:rsid w:val="006F4608"/>
    <w:rsid w:val="006F6453"/>
    <w:rsid w:val="006F64E5"/>
    <w:rsid w:val="006F7B35"/>
    <w:rsid w:val="00703DF3"/>
    <w:rsid w:val="00703E57"/>
    <w:rsid w:val="00703FBA"/>
    <w:rsid w:val="00704B09"/>
    <w:rsid w:val="00704DAE"/>
    <w:rsid w:val="00705618"/>
    <w:rsid w:val="0070565B"/>
    <w:rsid w:val="007057F9"/>
    <w:rsid w:val="00707D0D"/>
    <w:rsid w:val="00707FBF"/>
    <w:rsid w:val="00711863"/>
    <w:rsid w:val="007118B7"/>
    <w:rsid w:val="00711D75"/>
    <w:rsid w:val="00713678"/>
    <w:rsid w:val="00713FBE"/>
    <w:rsid w:val="0071460F"/>
    <w:rsid w:val="00714F42"/>
    <w:rsid w:val="0071537C"/>
    <w:rsid w:val="00715B46"/>
    <w:rsid w:val="00717A4B"/>
    <w:rsid w:val="00717A9B"/>
    <w:rsid w:val="00717F77"/>
    <w:rsid w:val="0072098A"/>
    <w:rsid w:val="00721811"/>
    <w:rsid w:val="00722B4D"/>
    <w:rsid w:val="00723704"/>
    <w:rsid w:val="00724E36"/>
    <w:rsid w:val="0072563D"/>
    <w:rsid w:val="00725FF2"/>
    <w:rsid w:val="007275F3"/>
    <w:rsid w:val="00727A01"/>
    <w:rsid w:val="00727E40"/>
    <w:rsid w:val="00730482"/>
    <w:rsid w:val="00730B5C"/>
    <w:rsid w:val="007314C2"/>
    <w:rsid w:val="00732A3A"/>
    <w:rsid w:val="007332C0"/>
    <w:rsid w:val="00734E26"/>
    <w:rsid w:val="00735120"/>
    <w:rsid w:val="00735428"/>
    <w:rsid w:val="00736578"/>
    <w:rsid w:val="007366F3"/>
    <w:rsid w:val="0073690E"/>
    <w:rsid w:val="007373F1"/>
    <w:rsid w:val="00741B4D"/>
    <w:rsid w:val="00742377"/>
    <w:rsid w:val="00742E07"/>
    <w:rsid w:val="00743E5A"/>
    <w:rsid w:val="007442C3"/>
    <w:rsid w:val="00744348"/>
    <w:rsid w:val="007449EE"/>
    <w:rsid w:val="007455A8"/>
    <w:rsid w:val="00747034"/>
    <w:rsid w:val="007508E6"/>
    <w:rsid w:val="007520F3"/>
    <w:rsid w:val="00752A04"/>
    <w:rsid w:val="007533AD"/>
    <w:rsid w:val="00754030"/>
    <w:rsid w:val="00756C73"/>
    <w:rsid w:val="007579CF"/>
    <w:rsid w:val="0076167E"/>
    <w:rsid w:val="00761B84"/>
    <w:rsid w:val="00763960"/>
    <w:rsid w:val="00763E0A"/>
    <w:rsid w:val="00764554"/>
    <w:rsid w:val="00764C84"/>
    <w:rsid w:val="00771691"/>
    <w:rsid w:val="00773D13"/>
    <w:rsid w:val="00773DA4"/>
    <w:rsid w:val="00774E06"/>
    <w:rsid w:val="00775D13"/>
    <w:rsid w:val="00776EDF"/>
    <w:rsid w:val="00777706"/>
    <w:rsid w:val="00780D99"/>
    <w:rsid w:val="00781997"/>
    <w:rsid w:val="00782CEC"/>
    <w:rsid w:val="007830F9"/>
    <w:rsid w:val="007833CC"/>
    <w:rsid w:val="0078352B"/>
    <w:rsid w:val="0078371F"/>
    <w:rsid w:val="007845A8"/>
    <w:rsid w:val="0078493D"/>
    <w:rsid w:val="00785B2E"/>
    <w:rsid w:val="0078691A"/>
    <w:rsid w:val="00790DE8"/>
    <w:rsid w:val="0079111C"/>
    <w:rsid w:val="00791971"/>
    <w:rsid w:val="00791E66"/>
    <w:rsid w:val="00792483"/>
    <w:rsid w:val="007931B0"/>
    <w:rsid w:val="00793E24"/>
    <w:rsid w:val="00796467"/>
    <w:rsid w:val="00796AFB"/>
    <w:rsid w:val="00796CDE"/>
    <w:rsid w:val="0079749D"/>
    <w:rsid w:val="00797827"/>
    <w:rsid w:val="007A0AF6"/>
    <w:rsid w:val="007A1978"/>
    <w:rsid w:val="007A27E6"/>
    <w:rsid w:val="007A44BE"/>
    <w:rsid w:val="007A5C55"/>
    <w:rsid w:val="007A5DB7"/>
    <w:rsid w:val="007A6307"/>
    <w:rsid w:val="007A672B"/>
    <w:rsid w:val="007A6F79"/>
    <w:rsid w:val="007A7AB7"/>
    <w:rsid w:val="007B0534"/>
    <w:rsid w:val="007B1692"/>
    <w:rsid w:val="007B28F4"/>
    <w:rsid w:val="007B3206"/>
    <w:rsid w:val="007B455F"/>
    <w:rsid w:val="007B565A"/>
    <w:rsid w:val="007B5994"/>
    <w:rsid w:val="007B6705"/>
    <w:rsid w:val="007B6B60"/>
    <w:rsid w:val="007B7277"/>
    <w:rsid w:val="007B77CD"/>
    <w:rsid w:val="007C1372"/>
    <w:rsid w:val="007C1DCB"/>
    <w:rsid w:val="007C2566"/>
    <w:rsid w:val="007C4B0B"/>
    <w:rsid w:val="007C4D58"/>
    <w:rsid w:val="007C6F90"/>
    <w:rsid w:val="007C7B8F"/>
    <w:rsid w:val="007D0FDD"/>
    <w:rsid w:val="007D1CF4"/>
    <w:rsid w:val="007D20A1"/>
    <w:rsid w:val="007D309F"/>
    <w:rsid w:val="007D505E"/>
    <w:rsid w:val="007D5630"/>
    <w:rsid w:val="007D5BFE"/>
    <w:rsid w:val="007D6575"/>
    <w:rsid w:val="007D6793"/>
    <w:rsid w:val="007D7C5B"/>
    <w:rsid w:val="007E05E4"/>
    <w:rsid w:val="007E2BC1"/>
    <w:rsid w:val="007E4821"/>
    <w:rsid w:val="007E5F58"/>
    <w:rsid w:val="007E654A"/>
    <w:rsid w:val="007F078C"/>
    <w:rsid w:val="007F205A"/>
    <w:rsid w:val="007F20C8"/>
    <w:rsid w:val="007F2CF3"/>
    <w:rsid w:val="007F3BB0"/>
    <w:rsid w:val="007F4070"/>
    <w:rsid w:val="007F4D65"/>
    <w:rsid w:val="007F556A"/>
    <w:rsid w:val="007F65C3"/>
    <w:rsid w:val="007F69D4"/>
    <w:rsid w:val="007F6F79"/>
    <w:rsid w:val="00800360"/>
    <w:rsid w:val="00800A1C"/>
    <w:rsid w:val="008010A6"/>
    <w:rsid w:val="008017CE"/>
    <w:rsid w:val="00801862"/>
    <w:rsid w:val="00801D39"/>
    <w:rsid w:val="008045DB"/>
    <w:rsid w:val="008058E1"/>
    <w:rsid w:val="00806436"/>
    <w:rsid w:val="00806CA1"/>
    <w:rsid w:val="008071B8"/>
    <w:rsid w:val="00810590"/>
    <w:rsid w:val="008113DF"/>
    <w:rsid w:val="0081200B"/>
    <w:rsid w:val="00812F1D"/>
    <w:rsid w:val="008144F0"/>
    <w:rsid w:val="00815281"/>
    <w:rsid w:val="00816CC1"/>
    <w:rsid w:val="00817259"/>
    <w:rsid w:val="00817CBD"/>
    <w:rsid w:val="008201F4"/>
    <w:rsid w:val="008203E3"/>
    <w:rsid w:val="00821B74"/>
    <w:rsid w:val="0082223D"/>
    <w:rsid w:val="00822A54"/>
    <w:rsid w:val="008244FA"/>
    <w:rsid w:val="00826172"/>
    <w:rsid w:val="00826D81"/>
    <w:rsid w:val="00833F83"/>
    <w:rsid w:val="008341EF"/>
    <w:rsid w:val="0083429B"/>
    <w:rsid w:val="008357EF"/>
    <w:rsid w:val="00836D3E"/>
    <w:rsid w:val="00836DB1"/>
    <w:rsid w:val="00837C93"/>
    <w:rsid w:val="00841022"/>
    <w:rsid w:val="0084264B"/>
    <w:rsid w:val="0084265E"/>
    <w:rsid w:val="00842E66"/>
    <w:rsid w:val="008447BF"/>
    <w:rsid w:val="00845356"/>
    <w:rsid w:val="00847B74"/>
    <w:rsid w:val="008505CC"/>
    <w:rsid w:val="00850D9F"/>
    <w:rsid w:val="00851BF6"/>
    <w:rsid w:val="00852517"/>
    <w:rsid w:val="0085392E"/>
    <w:rsid w:val="00855405"/>
    <w:rsid w:val="008566DA"/>
    <w:rsid w:val="00856A15"/>
    <w:rsid w:val="00857704"/>
    <w:rsid w:val="0086016B"/>
    <w:rsid w:val="00861738"/>
    <w:rsid w:val="00862714"/>
    <w:rsid w:val="008641FD"/>
    <w:rsid w:val="0086490A"/>
    <w:rsid w:val="00865538"/>
    <w:rsid w:val="008657E5"/>
    <w:rsid w:val="00865C98"/>
    <w:rsid w:val="00866225"/>
    <w:rsid w:val="00867A17"/>
    <w:rsid w:val="00867AD7"/>
    <w:rsid w:val="00872C18"/>
    <w:rsid w:val="008730B7"/>
    <w:rsid w:val="00874A68"/>
    <w:rsid w:val="00875626"/>
    <w:rsid w:val="00875FB9"/>
    <w:rsid w:val="00877B6D"/>
    <w:rsid w:val="00877EAB"/>
    <w:rsid w:val="008802DD"/>
    <w:rsid w:val="008811EC"/>
    <w:rsid w:val="0088373B"/>
    <w:rsid w:val="00883EC2"/>
    <w:rsid w:val="00885A73"/>
    <w:rsid w:val="00885E98"/>
    <w:rsid w:val="008864DD"/>
    <w:rsid w:val="00890153"/>
    <w:rsid w:val="00890F3F"/>
    <w:rsid w:val="008928B2"/>
    <w:rsid w:val="00892B1A"/>
    <w:rsid w:val="00893482"/>
    <w:rsid w:val="008939A3"/>
    <w:rsid w:val="00894FB9"/>
    <w:rsid w:val="00895E89"/>
    <w:rsid w:val="00896119"/>
    <w:rsid w:val="00896809"/>
    <w:rsid w:val="008A1884"/>
    <w:rsid w:val="008A18F3"/>
    <w:rsid w:val="008A1C65"/>
    <w:rsid w:val="008A3C2E"/>
    <w:rsid w:val="008A4B9B"/>
    <w:rsid w:val="008A52EC"/>
    <w:rsid w:val="008A60F7"/>
    <w:rsid w:val="008A642A"/>
    <w:rsid w:val="008A780B"/>
    <w:rsid w:val="008B0CA5"/>
    <w:rsid w:val="008B11E5"/>
    <w:rsid w:val="008B135B"/>
    <w:rsid w:val="008B149B"/>
    <w:rsid w:val="008B3104"/>
    <w:rsid w:val="008B31AF"/>
    <w:rsid w:val="008B46FF"/>
    <w:rsid w:val="008B5940"/>
    <w:rsid w:val="008B6E8B"/>
    <w:rsid w:val="008B7D9B"/>
    <w:rsid w:val="008C2F30"/>
    <w:rsid w:val="008C35AE"/>
    <w:rsid w:val="008C46F5"/>
    <w:rsid w:val="008C47C0"/>
    <w:rsid w:val="008C6927"/>
    <w:rsid w:val="008C71B0"/>
    <w:rsid w:val="008C7B56"/>
    <w:rsid w:val="008C7D89"/>
    <w:rsid w:val="008D0C28"/>
    <w:rsid w:val="008D1947"/>
    <w:rsid w:val="008D27F6"/>
    <w:rsid w:val="008D3D16"/>
    <w:rsid w:val="008D409C"/>
    <w:rsid w:val="008D579F"/>
    <w:rsid w:val="008D5B0E"/>
    <w:rsid w:val="008D5BB0"/>
    <w:rsid w:val="008D78D4"/>
    <w:rsid w:val="008E048A"/>
    <w:rsid w:val="008E1638"/>
    <w:rsid w:val="008E3828"/>
    <w:rsid w:val="008E44C7"/>
    <w:rsid w:val="008E517B"/>
    <w:rsid w:val="008E5887"/>
    <w:rsid w:val="008E6B5C"/>
    <w:rsid w:val="008E6D61"/>
    <w:rsid w:val="008E736B"/>
    <w:rsid w:val="008E7CFB"/>
    <w:rsid w:val="008F01A5"/>
    <w:rsid w:val="008F34AA"/>
    <w:rsid w:val="008F3EDC"/>
    <w:rsid w:val="008F56CD"/>
    <w:rsid w:val="008F59A6"/>
    <w:rsid w:val="008F7253"/>
    <w:rsid w:val="008F76A2"/>
    <w:rsid w:val="008F7747"/>
    <w:rsid w:val="00901871"/>
    <w:rsid w:val="009020E9"/>
    <w:rsid w:val="009040C6"/>
    <w:rsid w:val="0090428B"/>
    <w:rsid w:val="00905513"/>
    <w:rsid w:val="00905614"/>
    <w:rsid w:val="00905C57"/>
    <w:rsid w:val="00905CF9"/>
    <w:rsid w:val="00905D85"/>
    <w:rsid w:val="0090613E"/>
    <w:rsid w:val="00906F83"/>
    <w:rsid w:val="00907FFA"/>
    <w:rsid w:val="009106EC"/>
    <w:rsid w:val="0091181E"/>
    <w:rsid w:val="009118CF"/>
    <w:rsid w:val="00913633"/>
    <w:rsid w:val="009148AC"/>
    <w:rsid w:val="00916FE7"/>
    <w:rsid w:val="0091773C"/>
    <w:rsid w:val="00917AEC"/>
    <w:rsid w:val="00921993"/>
    <w:rsid w:val="00921C8C"/>
    <w:rsid w:val="00921EC3"/>
    <w:rsid w:val="0092476A"/>
    <w:rsid w:val="00927172"/>
    <w:rsid w:val="009276E6"/>
    <w:rsid w:val="00927ED7"/>
    <w:rsid w:val="00930077"/>
    <w:rsid w:val="00930898"/>
    <w:rsid w:val="00932C09"/>
    <w:rsid w:val="00932ED4"/>
    <w:rsid w:val="00934178"/>
    <w:rsid w:val="009371C3"/>
    <w:rsid w:val="009372C7"/>
    <w:rsid w:val="00940284"/>
    <w:rsid w:val="009402E6"/>
    <w:rsid w:val="00941063"/>
    <w:rsid w:val="00941E58"/>
    <w:rsid w:val="00942045"/>
    <w:rsid w:val="009430AC"/>
    <w:rsid w:val="00943246"/>
    <w:rsid w:val="00943DA9"/>
    <w:rsid w:val="00946238"/>
    <w:rsid w:val="00947A2C"/>
    <w:rsid w:val="00950996"/>
    <w:rsid w:val="00950FFD"/>
    <w:rsid w:val="00953E8C"/>
    <w:rsid w:val="0095418B"/>
    <w:rsid w:val="009549AB"/>
    <w:rsid w:val="00955768"/>
    <w:rsid w:val="0095709C"/>
    <w:rsid w:val="0096031E"/>
    <w:rsid w:val="0096297E"/>
    <w:rsid w:val="00964D4D"/>
    <w:rsid w:val="00964DAF"/>
    <w:rsid w:val="0096570D"/>
    <w:rsid w:val="00966564"/>
    <w:rsid w:val="00966CFA"/>
    <w:rsid w:val="009671B5"/>
    <w:rsid w:val="0096743E"/>
    <w:rsid w:val="00967629"/>
    <w:rsid w:val="00967780"/>
    <w:rsid w:val="00967A5E"/>
    <w:rsid w:val="00971152"/>
    <w:rsid w:val="00973A01"/>
    <w:rsid w:val="00975721"/>
    <w:rsid w:val="009834D6"/>
    <w:rsid w:val="00983D39"/>
    <w:rsid w:val="00985395"/>
    <w:rsid w:val="009856A0"/>
    <w:rsid w:val="00985D6B"/>
    <w:rsid w:val="009869B6"/>
    <w:rsid w:val="009872FB"/>
    <w:rsid w:val="0099020B"/>
    <w:rsid w:val="009916EA"/>
    <w:rsid w:val="00991C86"/>
    <w:rsid w:val="009931F3"/>
    <w:rsid w:val="0099421E"/>
    <w:rsid w:val="009957F7"/>
    <w:rsid w:val="0099587E"/>
    <w:rsid w:val="009965D0"/>
    <w:rsid w:val="00997365"/>
    <w:rsid w:val="009A29CE"/>
    <w:rsid w:val="009A3225"/>
    <w:rsid w:val="009A4A4C"/>
    <w:rsid w:val="009A5542"/>
    <w:rsid w:val="009A5729"/>
    <w:rsid w:val="009A594A"/>
    <w:rsid w:val="009A71CE"/>
    <w:rsid w:val="009A745F"/>
    <w:rsid w:val="009A7868"/>
    <w:rsid w:val="009B159C"/>
    <w:rsid w:val="009B2BA0"/>
    <w:rsid w:val="009B45FF"/>
    <w:rsid w:val="009B4E97"/>
    <w:rsid w:val="009B5AD6"/>
    <w:rsid w:val="009B5DBD"/>
    <w:rsid w:val="009B7CBE"/>
    <w:rsid w:val="009C0352"/>
    <w:rsid w:val="009C0CB1"/>
    <w:rsid w:val="009C12DE"/>
    <w:rsid w:val="009C2517"/>
    <w:rsid w:val="009C258E"/>
    <w:rsid w:val="009C27AF"/>
    <w:rsid w:val="009C2856"/>
    <w:rsid w:val="009C2FEE"/>
    <w:rsid w:val="009C3BDC"/>
    <w:rsid w:val="009C3F63"/>
    <w:rsid w:val="009C5246"/>
    <w:rsid w:val="009C77FB"/>
    <w:rsid w:val="009C7BD3"/>
    <w:rsid w:val="009D1672"/>
    <w:rsid w:val="009D2A35"/>
    <w:rsid w:val="009D2D16"/>
    <w:rsid w:val="009D2DD3"/>
    <w:rsid w:val="009D35A9"/>
    <w:rsid w:val="009D3B74"/>
    <w:rsid w:val="009D41D7"/>
    <w:rsid w:val="009D437B"/>
    <w:rsid w:val="009D6AC0"/>
    <w:rsid w:val="009E0A93"/>
    <w:rsid w:val="009E2C57"/>
    <w:rsid w:val="009E383D"/>
    <w:rsid w:val="009E3C92"/>
    <w:rsid w:val="009E5265"/>
    <w:rsid w:val="009E7A2D"/>
    <w:rsid w:val="009F0D41"/>
    <w:rsid w:val="009F188D"/>
    <w:rsid w:val="009F1B4A"/>
    <w:rsid w:val="009F30D1"/>
    <w:rsid w:val="009F30EB"/>
    <w:rsid w:val="009F39CA"/>
    <w:rsid w:val="009F3F27"/>
    <w:rsid w:val="009F4182"/>
    <w:rsid w:val="009F544C"/>
    <w:rsid w:val="009F56BA"/>
    <w:rsid w:val="009F6330"/>
    <w:rsid w:val="009F76CB"/>
    <w:rsid w:val="009F7A23"/>
    <w:rsid w:val="009F7DAE"/>
    <w:rsid w:val="00A01333"/>
    <w:rsid w:val="00A0298B"/>
    <w:rsid w:val="00A032B7"/>
    <w:rsid w:val="00A033E4"/>
    <w:rsid w:val="00A04423"/>
    <w:rsid w:val="00A04F10"/>
    <w:rsid w:val="00A06C6C"/>
    <w:rsid w:val="00A107CC"/>
    <w:rsid w:val="00A109F4"/>
    <w:rsid w:val="00A13CF7"/>
    <w:rsid w:val="00A158D8"/>
    <w:rsid w:val="00A158E7"/>
    <w:rsid w:val="00A16A98"/>
    <w:rsid w:val="00A17061"/>
    <w:rsid w:val="00A172AB"/>
    <w:rsid w:val="00A17C4B"/>
    <w:rsid w:val="00A20924"/>
    <w:rsid w:val="00A22C82"/>
    <w:rsid w:val="00A22FF3"/>
    <w:rsid w:val="00A252B0"/>
    <w:rsid w:val="00A26FF8"/>
    <w:rsid w:val="00A2749B"/>
    <w:rsid w:val="00A27DCB"/>
    <w:rsid w:val="00A31EF4"/>
    <w:rsid w:val="00A31F45"/>
    <w:rsid w:val="00A32D68"/>
    <w:rsid w:val="00A3587A"/>
    <w:rsid w:val="00A373F8"/>
    <w:rsid w:val="00A40039"/>
    <w:rsid w:val="00A4121F"/>
    <w:rsid w:val="00A424E2"/>
    <w:rsid w:val="00A44320"/>
    <w:rsid w:val="00A44DC9"/>
    <w:rsid w:val="00A45270"/>
    <w:rsid w:val="00A45C6B"/>
    <w:rsid w:val="00A45EB0"/>
    <w:rsid w:val="00A46451"/>
    <w:rsid w:val="00A478BC"/>
    <w:rsid w:val="00A479DF"/>
    <w:rsid w:val="00A5048A"/>
    <w:rsid w:val="00A51AF9"/>
    <w:rsid w:val="00A52067"/>
    <w:rsid w:val="00A5387C"/>
    <w:rsid w:val="00A53CFD"/>
    <w:rsid w:val="00A53E86"/>
    <w:rsid w:val="00A5441B"/>
    <w:rsid w:val="00A54F50"/>
    <w:rsid w:val="00A551E8"/>
    <w:rsid w:val="00A56045"/>
    <w:rsid w:val="00A5795D"/>
    <w:rsid w:val="00A600D5"/>
    <w:rsid w:val="00A60F25"/>
    <w:rsid w:val="00A62A6B"/>
    <w:rsid w:val="00A62E43"/>
    <w:rsid w:val="00A63374"/>
    <w:rsid w:val="00A63D36"/>
    <w:rsid w:val="00A64EA5"/>
    <w:rsid w:val="00A65216"/>
    <w:rsid w:val="00A66BB6"/>
    <w:rsid w:val="00A677F9"/>
    <w:rsid w:val="00A704A2"/>
    <w:rsid w:val="00A7158A"/>
    <w:rsid w:val="00A71897"/>
    <w:rsid w:val="00A723D8"/>
    <w:rsid w:val="00A73E04"/>
    <w:rsid w:val="00A77AB3"/>
    <w:rsid w:val="00A8132E"/>
    <w:rsid w:val="00A817E1"/>
    <w:rsid w:val="00A82D4B"/>
    <w:rsid w:val="00A82EF0"/>
    <w:rsid w:val="00A83134"/>
    <w:rsid w:val="00A909F7"/>
    <w:rsid w:val="00A91BF7"/>
    <w:rsid w:val="00A93C7E"/>
    <w:rsid w:val="00A946A9"/>
    <w:rsid w:val="00A95D46"/>
    <w:rsid w:val="00A95FF1"/>
    <w:rsid w:val="00AA034F"/>
    <w:rsid w:val="00AA0381"/>
    <w:rsid w:val="00AA0A72"/>
    <w:rsid w:val="00AA1428"/>
    <w:rsid w:val="00AA1719"/>
    <w:rsid w:val="00AA258A"/>
    <w:rsid w:val="00AA483A"/>
    <w:rsid w:val="00AA49B4"/>
    <w:rsid w:val="00AA4BED"/>
    <w:rsid w:val="00AA4E3D"/>
    <w:rsid w:val="00AA538C"/>
    <w:rsid w:val="00AA53FD"/>
    <w:rsid w:val="00AA5536"/>
    <w:rsid w:val="00AA6CE2"/>
    <w:rsid w:val="00AA7A10"/>
    <w:rsid w:val="00AB076E"/>
    <w:rsid w:val="00AB105D"/>
    <w:rsid w:val="00AB1673"/>
    <w:rsid w:val="00AB189E"/>
    <w:rsid w:val="00AB2447"/>
    <w:rsid w:val="00AB24B6"/>
    <w:rsid w:val="00AB3943"/>
    <w:rsid w:val="00AB554A"/>
    <w:rsid w:val="00AB5A59"/>
    <w:rsid w:val="00AB6A4F"/>
    <w:rsid w:val="00AC0B42"/>
    <w:rsid w:val="00AC278E"/>
    <w:rsid w:val="00AC311E"/>
    <w:rsid w:val="00AC4130"/>
    <w:rsid w:val="00AC497C"/>
    <w:rsid w:val="00AC5EAB"/>
    <w:rsid w:val="00AC6C97"/>
    <w:rsid w:val="00AD0668"/>
    <w:rsid w:val="00AD08F0"/>
    <w:rsid w:val="00AD0FD5"/>
    <w:rsid w:val="00AD22A9"/>
    <w:rsid w:val="00AD2C81"/>
    <w:rsid w:val="00AD2E93"/>
    <w:rsid w:val="00AD3DEC"/>
    <w:rsid w:val="00AD5354"/>
    <w:rsid w:val="00AD5D83"/>
    <w:rsid w:val="00AD661B"/>
    <w:rsid w:val="00AD7377"/>
    <w:rsid w:val="00AD7C33"/>
    <w:rsid w:val="00AD7CC8"/>
    <w:rsid w:val="00AE1312"/>
    <w:rsid w:val="00AE134A"/>
    <w:rsid w:val="00AE151B"/>
    <w:rsid w:val="00AE1F99"/>
    <w:rsid w:val="00AE21F5"/>
    <w:rsid w:val="00AE2D48"/>
    <w:rsid w:val="00AE31CA"/>
    <w:rsid w:val="00AE4B2F"/>
    <w:rsid w:val="00AE4D23"/>
    <w:rsid w:val="00AE558A"/>
    <w:rsid w:val="00AF0217"/>
    <w:rsid w:val="00AF0671"/>
    <w:rsid w:val="00AF097B"/>
    <w:rsid w:val="00AF2009"/>
    <w:rsid w:val="00AF3F4A"/>
    <w:rsid w:val="00AF46FD"/>
    <w:rsid w:val="00AF48C7"/>
    <w:rsid w:val="00AF602E"/>
    <w:rsid w:val="00AF6B50"/>
    <w:rsid w:val="00AF700B"/>
    <w:rsid w:val="00AF73CA"/>
    <w:rsid w:val="00AF7D5D"/>
    <w:rsid w:val="00B00D79"/>
    <w:rsid w:val="00B01013"/>
    <w:rsid w:val="00B012BC"/>
    <w:rsid w:val="00B022CF"/>
    <w:rsid w:val="00B0275F"/>
    <w:rsid w:val="00B038DD"/>
    <w:rsid w:val="00B043F0"/>
    <w:rsid w:val="00B062ED"/>
    <w:rsid w:val="00B06865"/>
    <w:rsid w:val="00B06DFA"/>
    <w:rsid w:val="00B07D77"/>
    <w:rsid w:val="00B10A47"/>
    <w:rsid w:val="00B11F60"/>
    <w:rsid w:val="00B127E4"/>
    <w:rsid w:val="00B12A2A"/>
    <w:rsid w:val="00B12F36"/>
    <w:rsid w:val="00B1376F"/>
    <w:rsid w:val="00B13C79"/>
    <w:rsid w:val="00B151F4"/>
    <w:rsid w:val="00B164BE"/>
    <w:rsid w:val="00B20895"/>
    <w:rsid w:val="00B209EC"/>
    <w:rsid w:val="00B20E76"/>
    <w:rsid w:val="00B20FD9"/>
    <w:rsid w:val="00B21040"/>
    <w:rsid w:val="00B22F9A"/>
    <w:rsid w:val="00B234D5"/>
    <w:rsid w:val="00B24221"/>
    <w:rsid w:val="00B252F6"/>
    <w:rsid w:val="00B254EA"/>
    <w:rsid w:val="00B269AF"/>
    <w:rsid w:val="00B27DC0"/>
    <w:rsid w:val="00B30549"/>
    <w:rsid w:val="00B319E4"/>
    <w:rsid w:val="00B32927"/>
    <w:rsid w:val="00B33C13"/>
    <w:rsid w:val="00B33E8D"/>
    <w:rsid w:val="00B34643"/>
    <w:rsid w:val="00B34C5F"/>
    <w:rsid w:val="00B375C0"/>
    <w:rsid w:val="00B40D2B"/>
    <w:rsid w:val="00B40E84"/>
    <w:rsid w:val="00B40FE3"/>
    <w:rsid w:val="00B44701"/>
    <w:rsid w:val="00B448CC"/>
    <w:rsid w:val="00B45C05"/>
    <w:rsid w:val="00B46E85"/>
    <w:rsid w:val="00B505C6"/>
    <w:rsid w:val="00B50F2D"/>
    <w:rsid w:val="00B53191"/>
    <w:rsid w:val="00B53B9D"/>
    <w:rsid w:val="00B547E2"/>
    <w:rsid w:val="00B5513F"/>
    <w:rsid w:val="00B55CF7"/>
    <w:rsid w:val="00B5779A"/>
    <w:rsid w:val="00B6000E"/>
    <w:rsid w:val="00B60132"/>
    <w:rsid w:val="00B60697"/>
    <w:rsid w:val="00B6109F"/>
    <w:rsid w:val="00B61FF9"/>
    <w:rsid w:val="00B62AF8"/>
    <w:rsid w:val="00B6473B"/>
    <w:rsid w:val="00B64890"/>
    <w:rsid w:val="00B64AFF"/>
    <w:rsid w:val="00B65063"/>
    <w:rsid w:val="00B65FA1"/>
    <w:rsid w:val="00B67DEE"/>
    <w:rsid w:val="00B73E30"/>
    <w:rsid w:val="00B774D7"/>
    <w:rsid w:val="00B80A4D"/>
    <w:rsid w:val="00B80FB7"/>
    <w:rsid w:val="00B81054"/>
    <w:rsid w:val="00B82D12"/>
    <w:rsid w:val="00B855FF"/>
    <w:rsid w:val="00B859B7"/>
    <w:rsid w:val="00B85DA1"/>
    <w:rsid w:val="00B90300"/>
    <w:rsid w:val="00B91855"/>
    <w:rsid w:val="00B91BB6"/>
    <w:rsid w:val="00B93EE5"/>
    <w:rsid w:val="00B950B5"/>
    <w:rsid w:val="00B95AC1"/>
    <w:rsid w:val="00B96C3E"/>
    <w:rsid w:val="00B974C6"/>
    <w:rsid w:val="00B97613"/>
    <w:rsid w:val="00B9791A"/>
    <w:rsid w:val="00BA0D10"/>
    <w:rsid w:val="00BA2200"/>
    <w:rsid w:val="00BA3B05"/>
    <w:rsid w:val="00BA40C6"/>
    <w:rsid w:val="00BA4B00"/>
    <w:rsid w:val="00BA53D0"/>
    <w:rsid w:val="00BA62D3"/>
    <w:rsid w:val="00BA63AE"/>
    <w:rsid w:val="00BA6BFE"/>
    <w:rsid w:val="00BB0259"/>
    <w:rsid w:val="00BB0E0A"/>
    <w:rsid w:val="00BB162F"/>
    <w:rsid w:val="00BB21E0"/>
    <w:rsid w:val="00BB281D"/>
    <w:rsid w:val="00BB2D49"/>
    <w:rsid w:val="00BB612A"/>
    <w:rsid w:val="00BB6CDC"/>
    <w:rsid w:val="00BB703A"/>
    <w:rsid w:val="00BB71E9"/>
    <w:rsid w:val="00BC1C21"/>
    <w:rsid w:val="00BC1D41"/>
    <w:rsid w:val="00BC1FFB"/>
    <w:rsid w:val="00BC29A8"/>
    <w:rsid w:val="00BC2D03"/>
    <w:rsid w:val="00BD0A15"/>
    <w:rsid w:val="00BD283E"/>
    <w:rsid w:val="00BD3929"/>
    <w:rsid w:val="00BD3AD0"/>
    <w:rsid w:val="00BD4033"/>
    <w:rsid w:val="00BD6A05"/>
    <w:rsid w:val="00BD6BE9"/>
    <w:rsid w:val="00BD7D20"/>
    <w:rsid w:val="00BE0E3D"/>
    <w:rsid w:val="00BE1E44"/>
    <w:rsid w:val="00BE1E62"/>
    <w:rsid w:val="00BE3A7E"/>
    <w:rsid w:val="00BE5032"/>
    <w:rsid w:val="00BE5C92"/>
    <w:rsid w:val="00BE6260"/>
    <w:rsid w:val="00BE68E8"/>
    <w:rsid w:val="00BE6A3B"/>
    <w:rsid w:val="00BE6BC2"/>
    <w:rsid w:val="00BF0282"/>
    <w:rsid w:val="00BF0358"/>
    <w:rsid w:val="00BF1C47"/>
    <w:rsid w:val="00BF256D"/>
    <w:rsid w:val="00BF2E41"/>
    <w:rsid w:val="00BF3913"/>
    <w:rsid w:val="00BF4596"/>
    <w:rsid w:val="00BF6DC5"/>
    <w:rsid w:val="00BF7E8E"/>
    <w:rsid w:val="00C002A6"/>
    <w:rsid w:val="00C037A9"/>
    <w:rsid w:val="00C0412D"/>
    <w:rsid w:val="00C059CC"/>
    <w:rsid w:val="00C075F9"/>
    <w:rsid w:val="00C10673"/>
    <w:rsid w:val="00C115AC"/>
    <w:rsid w:val="00C115F0"/>
    <w:rsid w:val="00C118D1"/>
    <w:rsid w:val="00C12662"/>
    <w:rsid w:val="00C12A21"/>
    <w:rsid w:val="00C12EFF"/>
    <w:rsid w:val="00C15366"/>
    <w:rsid w:val="00C15507"/>
    <w:rsid w:val="00C159C3"/>
    <w:rsid w:val="00C16CDA"/>
    <w:rsid w:val="00C17360"/>
    <w:rsid w:val="00C17822"/>
    <w:rsid w:val="00C2087C"/>
    <w:rsid w:val="00C20ED1"/>
    <w:rsid w:val="00C20EFF"/>
    <w:rsid w:val="00C21D41"/>
    <w:rsid w:val="00C22E6E"/>
    <w:rsid w:val="00C238B3"/>
    <w:rsid w:val="00C24C87"/>
    <w:rsid w:val="00C2516F"/>
    <w:rsid w:val="00C2599B"/>
    <w:rsid w:val="00C26573"/>
    <w:rsid w:val="00C26AA3"/>
    <w:rsid w:val="00C2778F"/>
    <w:rsid w:val="00C3077B"/>
    <w:rsid w:val="00C326BC"/>
    <w:rsid w:val="00C3384C"/>
    <w:rsid w:val="00C33B0D"/>
    <w:rsid w:val="00C36270"/>
    <w:rsid w:val="00C36D18"/>
    <w:rsid w:val="00C40B5A"/>
    <w:rsid w:val="00C41C07"/>
    <w:rsid w:val="00C434F1"/>
    <w:rsid w:val="00C437A7"/>
    <w:rsid w:val="00C44658"/>
    <w:rsid w:val="00C44EFD"/>
    <w:rsid w:val="00C45285"/>
    <w:rsid w:val="00C4571E"/>
    <w:rsid w:val="00C4676B"/>
    <w:rsid w:val="00C504A3"/>
    <w:rsid w:val="00C50527"/>
    <w:rsid w:val="00C512ED"/>
    <w:rsid w:val="00C5155A"/>
    <w:rsid w:val="00C5172D"/>
    <w:rsid w:val="00C51B5B"/>
    <w:rsid w:val="00C51F47"/>
    <w:rsid w:val="00C54359"/>
    <w:rsid w:val="00C54683"/>
    <w:rsid w:val="00C5571F"/>
    <w:rsid w:val="00C55F67"/>
    <w:rsid w:val="00C566EC"/>
    <w:rsid w:val="00C57AA3"/>
    <w:rsid w:val="00C616FB"/>
    <w:rsid w:val="00C62025"/>
    <w:rsid w:val="00C62088"/>
    <w:rsid w:val="00C622C5"/>
    <w:rsid w:val="00C64341"/>
    <w:rsid w:val="00C658EA"/>
    <w:rsid w:val="00C65A16"/>
    <w:rsid w:val="00C663DA"/>
    <w:rsid w:val="00C664D1"/>
    <w:rsid w:val="00C66E98"/>
    <w:rsid w:val="00C67807"/>
    <w:rsid w:val="00C722AA"/>
    <w:rsid w:val="00C73F55"/>
    <w:rsid w:val="00C7422B"/>
    <w:rsid w:val="00C751F7"/>
    <w:rsid w:val="00C76024"/>
    <w:rsid w:val="00C830D0"/>
    <w:rsid w:val="00C8379A"/>
    <w:rsid w:val="00C85BA2"/>
    <w:rsid w:val="00C879AA"/>
    <w:rsid w:val="00C9042E"/>
    <w:rsid w:val="00C90DD5"/>
    <w:rsid w:val="00C91A2D"/>
    <w:rsid w:val="00C92E05"/>
    <w:rsid w:val="00C93EB6"/>
    <w:rsid w:val="00C949E3"/>
    <w:rsid w:val="00C94A28"/>
    <w:rsid w:val="00C95A2E"/>
    <w:rsid w:val="00C96705"/>
    <w:rsid w:val="00C97D65"/>
    <w:rsid w:val="00C97E4E"/>
    <w:rsid w:val="00CA0DC5"/>
    <w:rsid w:val="00CA1DCD"/>
    <w:rsid w:val="00CA2415"/>
    <w:rsid w:val="00CA734C"/>
    <w:rsid w:val="00CB077E"/>
    <w:rsid w:val="00CB1C6A"/>
    <w:rsid w:val="00CB54C7"/>
    <w:rsid w:val="00CB5C9F"/>
    <w:rsid w:val="00CB66D1"/>
    <w:rsid w:val="00CB7167"/>
    <w:rsid w:val="00CC0950"/>
    <w:rsid w:val="00CC0DEA"/>
    <w:rsid w:val="00CC188E"/>
    <w:rsid w:val="00CC2845"/>
    <w:rsid w:val="00CC2B55"/>
    <w:rsid w:val="00CC370E"/>
    <w:rsid w:val="00CC6005"/>
    <w:rsid w:val="00CC69E7"/>
    <w:rsid w:val="00CC6FE6"/>
    <w:rsid w:val="00CD068F"/>
    <w:rsid w:val="00CD2D08"/>
    <w:rsid w:val="00CD2D0E"/>
    <w:rsid w:val="00CD44C9"/>
    <w:rsid w:val="00CD4F75"/>
    <w:rsid w:val="00CD523B"/>
    <w:rsid w:val="00CD5B6C"/>
    <w:rsid w:val="00CD6442"/>
    <w:rsid w:val="00CD6A1B"/>
    <w:rsid w:val="00CD7167"/>
    <w:rsid w:val="00CD7CBC"/>
    <w:rsid w:val="00CE0264"/>
    <w:rsid w:val="00CE06F1"/>
    <w:rsid w:val="00CE1823"/>
    <w:rsid w:val="00CE2E59"/>
    <w:rsid w:val="00CE38FC"/>
    <w:rsid w:val="00CE467B"/>
    <w:rsid w:val="00CE4C84"/>
    <w:rsid w:val="00CE58B1"/>
    <w:rsid w:val="00CE58E3"/>
    <w:rsid w:val="00CE5CAC"/>
    <w:rsid w:val="00CE5E0E"/>
    <w:rsid w:val="00CE686E"/>
    <w:rsid w:val="00CE7F90"/>
    <w:rsid w:val="00CF015C"/>
    <w:rsid w:val="00CF121A"/>
    <w:rsid w:val="00CF1ADE"/>
    <w:rsid w:val="00CF1F00"/>
    <w:rsid w:val="00CF28A3"/>
    <w:rsid w:val="00CF2D2C"/>
    <w:rsid w:val="00CF4303"/>
    <w:rsid w:val="00CF5C5E"/>
    <w:rsid w:val="00CF7181"/>
    <w:rsid w:val="00CF7327"/>
    <w:rsid w:val="00CF738E"/>
    <w:rsid w:val="00D001A4"/>
    <w:rsid w:val="00D00311"/>
    <w:rsid w:val="00D003E3"/>
    <w:rsid w:val="00D01AFE"/>
    <w:rsid w:val="00D01C2A"/>
    <w:rsid w:val="00D022D0"/>
    <w:rsid w:val="00D02BC0"/>
    <w:rsid w:val="00D0315E"/>
    <w:rsid w:val="00D060C5"/>
    <w:rsid w:val="00D061A0"/>
    <w:rsid w:val="00D073A1"/>
    <w:rsid w:val="00D07A80"/>
    <w:rsid w:val="00D07E11"/>
    <w:rsid w:val="00D10193"/>
    <w:rsid w:val="00D115A7"/>
    <w:rsid w:val="00D11D05"/>
    <w:rsid w:val="00D1450F"/>
    <w:rsid w:val="00D15248"/>
    <w:rsid w:val="00D16794"/>
    <w:rsid w:val="00D168F6"/>
    <w:rsid w:val="00D1713B"/>
    <w:rsid w:val="00D20190"/>
    <w:rsid w:val="00D20CD0"/>
    <w:rsid w:val="00D21242"/>
    <w:rsid w:val="00D22197"/>
    <w:rsid w:val="00D22DC6"/>
    <w:rsid w:val="00D26D4D"/>
    <w:rsid w:val="00D2746F"/>
    <w:rsid w:val="00D302A0"/>
    <w:rsid w:val="00D30BF0"/>
    <w:rsid w:val="00D31EDF"/>
    <w:rsid w:val="00D3216A"/>
    <w:rsid w:val="00D322A3"/>
    <w:rsid w:val="00D33EB5"/>
    <w:rsid w:val="00D34DEC"/>
    <w:rsid w:val="00D35DDB"/>
    <w:rsid w:val="00D35E59"/>
    <w:rsid w:val="00D3612C"/>
    <w:rsid w:val="00D364F4"/>
    <w:rsid w:val="00D36585"/>
    <w:rsid w:val="00D36C38"/>
    <w:rsid w:val="00D400FC"/>
    <w:rsid w:val="00D4054B"/>
    <w:rsid w:val="00D416CE"/>
    <w:rsid w:val="00D41B22"/>
    <w:rsid w:val="00D420F4"/>
    <w:rsid w:val="00D42EBA"/>
    <w:rsid w:val="00D44207"/>
    <w:rsid w:val="00D44510"/>
    <w:rsid w:val="00D44E35"/>
    <w:rsid w:val="00D47E9E"/>
    <w:rsid w:val="00D50B82"/>
    <w:rsid w:val="00D5253B"/>
    <w:rsid w:val="00D53181"/>
    <w:rsid w:val="00D54A56"/>
    <w:rsid w:val="00D55A28"/>
    <w:rsid w:val="00D57316"/>
    <w:rsid w:val="00D60E56"/>
    <w:rsid w:val="00D61B10"/>
    <w:rsid w:val="00D627A3"/>
    <w:rsid w:val="00D62C72"/>
    <w:rsid w:val="00D630B1"/>
    <w:rsid w:val="00D65952"/>
    <w:rsid w:val="00D65D06"/>
    <w:rsid w:val="00D662D9"/>
    <w:rsid w:val="00D70A87"/>
    <w:rsid w:val="00D7106A"/>
    <w:rsid w:val="00D7126D"/>
    <w:rsid w:val="00D71BC8"/>
    <w:rsid w:val="00D73313"/>
    <w:rsid w:val="00D7343F"/>
    <w:rsid w:val="00D75084"/>
    <w:rsid w:val="00D750C3"/>
    <w:rsid w:val="00D77FAC"/>
    <w:rsid w:val="00D80FAE"/>
    <w:rsid w:val="00D818C7"/>
    <w:rsid w:val="00D835E9"/>
    <w:rsid w:val="00D83882"/>
    <w:rsid w:val="00D83995"/>
    <w:rsid w:val="00D83EEC"/>
    <w:rsid w:val="00D8400F"/>
    <w:rsid w:val="00D84DFB"/>
    <w:rsid w:val="00D85C67"/>
    <w:rsid w:val="00D86B4B"/>
    <w:rsid w:val="00D935F0"/>
    <w:rsid w:val="00D94792"/>
    <w:rsid w:val="00D972AD"/>
    <w:rsid w:val="00D978B2"/>
    <w:rsid w:val="00DA2C50"/>
    <w:rsid w:val="00DA3A7E"/>
    <w:rsid w:val="00DA404A"/>
    <w:rsid w:val="00DA461F"/>
    <w:rsid w:val="00DA4BA0"/>
    <w:rsid w:val="00DA557E"/>
    <w:rsid w:val="00DA67AD"/>
    <w:rsid w:val="00DA7002"/>
    <w:rsid w:val="00DB07A0"/>
    <w:rsid w:val="00DB09AA"/>
    <w:rsid w:val="00DB0B4B"/>
    <w:rsid w:val="00DB27C0"/>
    <w:rsid w:val="00DB3309"/>
    <w:rsid w:val="00DB42E4"/>
    <w:rsid w:val="00DB4504"/>
    <w:rsid w:val="00DB4767"/>
    <w:rsid w:val="00DB53A4"/>
    <w:rsid w:val="00DB5EEB"/>
    <w:rsid w:val="00DB7456"/>
    <w:rsid w:val="00DC0063"/>
    <w:rsid w:val="00DC0A06"/>
    <w:rsid w:val="00DC0BAC"/>
    <w:rsid w:val="00DC1496"/>
    <w:rsid w:val="00DC2856"/>
    <w:rsid w:val="00DC314B"/>
    <w:rsid w:val="00DC5CD8"/>
    <w:rsid w:val="00DD2111"/>
    <w:rsid w:val="00DD2907"/>
    <w:rsid w:val="00DD2BBA"/>
    <w:rsid w:val="00DD583B"/>
    <w:rsid w:val="00DD5F11"/>
    <w:rsid w:val="00DD695F"/>
    <w:rsid w:val="00DE0D20"/>
    <w:rsid w:val="00DE1821"/>
    <w:rsid w:val="00DE226D"/>
    <w:rsid w:val="00DE22AC"/>
    <w:rsid w:val="00DE2881"/>
    <w:rsid w:val="00DE3027"/>
    <w:rsid w:val="00DE4359"/>
    <w:rsid w:val="00DE62D6"/>
    <w:rsid w:val="00DE7343"/>
    <w:rsid w:val="00DF110E"/>
    <w:rsid w:val="00DF2380"/>
    <w:rsid w:val="00DF2E33"/>
    <w:rsid w:val="00DF5819"/>
    <w:rsid w:val="00DF69F1"/>
    <w:rsid w:val="00DF6A41"/>
    <w:rsid w:val="00DF7D4B"/>
    <w:rsid w:val="00E00001"/>
    <w:rsid w:val="00E02C15"/>
    <w:rsid w:val="00E02E52"/>
    <w:rsid w:val="00E02FF9"/>
    <w:rsid w:val="00E036FB"/>
    <w:rsid w:val="00E03DA0"/>
    <w:rsid w:val="00E05090"/>
    <w:rsid w:val="00E05E86"/>
    <w:rsid w:val="00E06272"/>
    <w:rsid w:val="00E06583"/>
    <w:rsid w:val="00E06DC8"/>
    <w:rsid w:val="00E0718C"/>
    <w:rsid w:val="00E1038C"/>
    <w:rsid w:val="00E10472"/>
    <w:rsid w:val="00E1303B"/>
    <w:rsid w:val="00E131D2"/>
    <w:rsid w:val="00E1447E"/>
    <w:rsid w:val="00E14AFB"/>
    <w:rsid w:val="00E15540"/>
    <w:rsid w:val="00E1757B"/>
    <w:rsid w:val="00E220F1"/>
    <w:rsid w:val="00E228FF"/>
    <w:rsid w:val="00E23333"/>
    <w:rsid w:val="00E245A1"/>
    <w:rsid w:val="00E25B1B"/>
    <w:rsid w:val="00E25DC2"/>
    <w:rsid w:val="00E2676A"/>
    <w:rsid w:val="00E27B25"/>
    <w:rsid w:val="00E27D6D"/>
    <w:rsid w:val="00E27F4B"/>
    <w:rsid w:val="00E30690"/>
    <w:rsid w:val="00E32017"/>
    <w:rsid w:val="00E326BD"/>
    <w:rsid w:val="00E32869"/>
    <w:rsid w:val="00E349F0"/>
    <w:rsid w:val="00E3530A"/>
    <w:rsid w:val="00E3588E"/>
    <w:rsid w:val="00E35F4E"/>
    <w:rsid w:val="00E374EB"/>
    <w:rsid w:val="00E41139"/>
    <w:rsid w:val="00E412EF"/>
    <w:rsid w:val="00E41354"/>
    <w:rsid w:val="00E416E0"/>
    <w:rsid w:val="00E417AF"/>
    <w:rsid w:val="00E42885"/>
    <w:rsid w:val="00E470A4"/>
    <w:rsid w:val="00E47D89"/>
    <w:rsid w:val="00E47F06"/>
    <w:rsid w:val="00E516FC"/>
    <w:rsid w:val="00E52315"/>
    <w:rsid w:val="00E52459"/>
    <w:rsid w:val="00E52FCB"/>
    <w:rsid w:val="00E53D7D"/>
    <w:rsid w:val="00E53EC7"/>
    <w:rsid w:val="00E54A78"/>
    <w:rsid w:val="00E54F6C"/>
    <w:rsid w:val="00E56980"/>
    <w:rsid w:val="00E57B27"/>
    <w:rsid w:val="00E57F6C"/>
    <w:rsid w:val="00E611B7"/>
    <w:rsid w:val="00E61504"/>
    <w:rsid w:val="00E6188D"/>
    <w:rsid w:val="00E61D6A"/>
    <w:rsid w:val="00E621C4"/>
    <w:rsid w:val="00E62B67"/>
    <w:rsid w:val="00E641F7"/>
    <w:rsid w:val="00E6435D"/>
    <w:rsid w:val="00E65228"/>
    <w:rsid w:val="00E66326"/>
    <w:rsid w:val="00E66E52"/>
    <w:rsid w:val="00E67E45"/>
    <w:rsid w:val="00E7139A"/>
    <w:rsid w:val="00E714E6"/>
    <w:rsid w:val="00E72872"/>
    <w:rsid w:val="00E728B8"/>
    <w:rsid w:val="00E7663C"/>
    <w:rsid w:val="00E76CEE"/>
    <w:rsid w:val="00E76D22"/>
    <w:rsid w:val="00E7780D"/>
    <w:rsid w:val="00E77F60"/>
    <w:rsid w:val="00E806EF"/>
    <w:rsid w:val="00E80A20"/>
    <w:rsid w:val="00E80EF1"/>
    <w:rsid w:val="00E8157B"/>
    <w:rsid w:val="00E81D02"/>
    <w:rsid w:val="00E8216E"/>
    <w:rsid w:val="00E82FF2"/>
    <w:rsid w:val="00E831EF"/>
    <w:rsid w:val="00E85602"/>
    <w:rsid w:val="00E86967"/>
    <w:rsid w:val="00E86BEE"/>
    <w:rsid w:val="00E87528"/>
    <w:rsid w:val="00E9075E"/>
    <w:rsid w:val="00E95AD0"/>
    <w:rsid w:val="00E96552"/>
    <w:rsid w:val="00E96A2A"/>
    <w:rsid w:val="00E96AFA"/>
    <w:rsid w:val="00EA17AC"/>
    <w:rsid w:val="00EA20D7"/>
    <w:rsid w:val="00EA4552"/>
    <w:rsid w:val="00EA4ACD"/>
    <w:rsid w:val="00EA69D4"/>
    <w:rsid w:val="00EA7338"/>
    <w:rsid w:val="00EA7548"/>
    <w:rsid w:val="00EA75CF"/>
    <w:rsid w:val="00EA7957"/>
    <w:rsid w:val="00EA7CF8"/>
    <w:rsid w:val="00EB0A13"/>
    <w:rsid w:val="00EB0AE3"/>
    <w:rsid w:val="00EB15E9"/>
    <w:rsid w:val="00EB1BAB"/>
    <w:rsid w:val="00EB4E4F"/>
    <w:rsid w:val="00EB4FDF"/>
    <w:rsid w:val="00EB6654"/>
    <w:rsid w:val="00EB7AC5"/>
    <w:rsid w:val="00EC0B9B"/>
    <w:rsid w:val="00EC2779"/>
    <w:rsid w:val="00EC2904"/>
    <w:rsid w:val="00EC29E4"/>
    <w:rsid w:val="00EC418B"/>
    <w:rsid w:val="00EC47D5"/>
    <w:rsid w:val="00EC579E"/>
    <w:rsid w:val="00EC5D15"/>
    <w:rsid w:val="00EC6249"/>
    <w:rsid w:val="00EC6469"/>
    <w:rsid w:val="00EC6F92"/>
    <w:rsid w:val="00EC71F9"/>
    <w:rsid w:val="00ED03C4"/>
    <w:rsid w:val="00ED2446"/>
    <w:rsid w:val="00ED2EDE"/>
    <w:rsid w:val="00ED40B2"/>
    <w:rsid w:val="00ED66C3"/>
    <w:rsid w:val="00ED7AE4"/>
    <w:rsid w:val="00EE21E1"/>
    <w:rsid w:val="00EE2269"/>
    <w:rsid w:val="00EE2A52"/>
    <w:rsid w:val="00EE2DEB"/>
    <w:rsid w:val="00EE73CB"/>
    <w:rsid w:val="00EE7E01"/>
    <w:rsid w:val="00EF03BB"/>
    <w:rsid w:val="00EF1479"/>
    <w:rsid w:val="00EF1625"/>
    <w:rsid w:val="00EF2597"/>
    <w:rsid w:val="00EF3874"/>
    <w:rsid w:val="00EF48CB"/>
    <w:rsid w:val="00EF4AD6"/>
    <w:rsid w:val="00EF592A"/>
    <w:rsid w:val="00EF6A14"/>
    <w:rsid w:val="00EF6FF7"/>
    <w:rsid w:val="00EF710A"/>
    <w:rsid w:val="00EF716D"/>
    <w:rsid w:val="00F002F6"/>
    <w:rsid w:val="00F0030B"/>
    <w:rsid w:val="00F00DB3"/>
    <w:rsid w:val="00F017F0"/>
    <w:rsid w:val="00F05259"/>
    <w:rsid w:val="00F0541B"/>
    <w:rsid w:val="00F056E2"/>
    <w:rsid w:val="00F0714E"/>
    <w:rsid w:val="00F0721D"/>
    <w:rsid w:val="00F13FCC"/>
    <w:rsid w:val="00F141DC"/>
    <w:rsid w:val="00F169C2"/>
    <w:rsid w:val="00F16A91"/>
    <w:rsid w:val="00F177C8"/>
    <w:rsid w:val="00F20A30"/>
    <w:rsid w:val="00F212D9"/>
    <w:rsid w:val="00F217F0"/>
    <w:rsid w:val="00F2232E"/>
    <w:rsid w:val="00F22367"/>
    <w:rsid w:val="00F24BD4"/>
    <w:rsid w:val="00F2511E"/>
    <w:rsid w:val="00F2771B"/>
    <w:rsid w:val="00F30402"/>
    <w:rsid w:val="00F379E8"/>
    <w:rsid w:val="00F37A8D"/>
    <w:rsid w:val="00F40C5B"/>
    <w:rsid w:val="00F414D3"/>
    <w:rsid w:val="00F43617"/>
    <w:rsid w:val="00F436A3"/>
    <w:rsid w:val="00F43AB5"/>
    <w:rsid w:val="00F44347"/>
    <w:rsid w:val="00F44A53"/>
    <w:rsid w:val="00F46B6A"/>
    <w:rsid w:val="00F5005F"/>
    <w:rsid w:val="00F50233"/>
    <w:rsid w:val="00F51BDC"/>
    <w:rsid w:val="00F53CFF"/>
    <w:rsid w:val="00F54295"/>
    <w:rsid w:val="00F54722"/>
    <w:rsid w:val="00F60090"/>
    <w:rsid w:val="00F6185F"/>
    <w:rsid w:val="00F62530"/>
    <w:rsid w:val="00F62923"/>
    <w:rsid w:val="00F629B7"/>
    <w:rsid w:val="00F63A7F"/>
    <w:rsid w:val="00F64CE0"/>
    <w:rsid w:val="00F66BCA"/>
    <w:rsid w:val="00F67918"/>
    <w:rsid w:val="00F67EC5"/>
    <w:rsid w:val="00F708CF"/>
    <w:rsid w:val="00F70A6A"/>
    <w:rsid w:val="00F723CC"/>
    <w:rsid w:val="00F73740"/>
    <w:rsid w:val="00F74306"/>
    <w:rsid w:val="00F75F62"/>
    <w:rsid w:val="00F808EF"/>
    <w:rsid w:val="00F8417B"/>
    <w:rsid w:val="00F85A09"/>
    <w:rsid w:val="00F85DDB"/>
    <w:rsid w:val="00F86B18"/>
    <w:rsid w:val="00F87423"/>
    <w:rsid w:val="00F874A6"/>
    <w:rsid w:val="00F876FA"/>
    <w:rsid w:val="00F904A6"/>
    <w:rsid w:val="00F92577"/>
    <w:rsid w:val="00F93566"/>
    <w:rsid w:val="00F938FE"/>
    <w:rsid w:val="00F975AD"/>
    <w:rsid w:val="00F97846"/>
    <w:rsid w:val="00F97DDF"/>
    <w:rsid w:val="00FA0285"/>
    <w:rsid w:val="00FA0C4F"/>
    <w:rsid w:val="00FA307B"/>
    <w:rsid w:val="00FB0AB1"/>
    <w:rsid w:val="00FB2735"/>
    <w:rsid w:val="00FB474B"/>
    <w:rsid w:val="00FB5B3F"/>
    <w:rsid w:val="00FB7574"/>
    <w:rsid w:val="00FB7AB5"/>
    <w:rsid w:val="00FB7DBE"/>
    <w:rsid w:val="00FC0096"/>
    <w:rsid w:val="00FC10DE"/>
    <w:rsid w:val="00FC15B3"/>
    <w:rsid w:val="00FC1939"/>
    <w:rsid w:val="00FC2A64"/>
    <w:rsid w:val="00FC58D8"/>
    <w:rsid w:val="00FC5A03"/>
    <w:rsid w:val="00FC641D"/>
    <w:rsid w:val="00FD0632"/>
    <w:rsid w:val="00FD3EEC"/>
    <w:rsid w:val="00FD662A"/>
    <w:rsid w:val="00FD7E80"/>
    <w:rsid w:val="00FD7FBB"/>
    <w:rsid w:val="00FE305F"/>
    <w:rsid w:val="00FE315B"/>
    <w:rsid w:val="00FE32C9"/>
    <w:rsid w:val="00FE3626"/>
    <w:rsid w:val="00FE45DA"/>
    <w:rsid w:val="00FE70C9"/>
    <w:rsid w:val="00FE7409"/>
    <w:rsid w:val="00FE7D8F"/>
    <w:rsid w:val="00FF1BB7"/>
    <w:rsid w:val="00FF1C03"/>
    <w:rsid w:val="00FF27FE"/>
    <w:rsid w:val="00FF2EE5"/>
    <w:rsid w:val="00FF5873"/>
    <w:rsid w:val="00FF778A"/>
    <w:rsid w:val="00FF7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433B81"/>
  <w15:docId w15:val="{DB6D5E94-1509-4B3C-B8FB-EBFB276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43568"/>
    <w:rPr>
      <w:sz w:val="24"/>
      <w:szCs w:val="24"/>
    </w:rPr>
  </w:style>
  <w:style w:type="paragraph" w:styleId="Nagwek1">
    <w:name w:val="heading 1"/>
    <w:basedOn w:val="Normalny"/>
    <w:next w:val="Normalny"/>
    <w:qFormat/>
    <w:rsid w:val="003E50A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D7CEB"/>
    <w:pPr>
      <w:keepNext/>
      <w:spacing w:before="240" w:after="60"/>
      <w:outlineLvl w:val="2"/>
    </w:pPr>
    <w:rPr>
      <w:rFonts w:ascii="Arial" w:hAnsi="Arial" w:cs="Arial"/>
      <w:b/>
      <w:bCs/>
      <w:sz w:val="26"/>
      <w:szCs w:val="26"/>
    </w:rPr>
  </w:style>
  <w:style w:type="paragraph" w:styleId="Nagwek4">
    <w:name w:val="heading 4"/>
    <w:basedOn w:val="Normalny"/>
    <w:next w:val="Normalny"/>
    <w:qFormat/>
    <w:rsid w:val="001D7CE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widowControl w:val="0"/>
      <w:autoSpaceDE w:val="0"/>
      <w:autoSpaceDN w:val="0"/>
      <w:adjustRightInd w:val="0"/>
      <w:spacing w:line="360" w:lineRule="atLeast"/>
      <w:ind w:left="446"/>
    </w:pPr>
    <w:rPr>
      <w:color w:val="000000"/>
    </w:rPr>
  </w:style>
  <w:style w:type="character" w:customStyle="1" w:styleId="TekstpodstawowyZnak">
    <w:name w:val="Tekst podstawowy Znak"/>
    <w:link w:val="Tekstpodstawowy"/>
    <w:uiPriority w:val="99"/>
    <w:rsid w:val="00BF4596"/>
    <w:rPr>
      <w:color w:val="000000"/>
      <w:sz w:val="24"/>
      <w:szCs w:val="24"/>
      <w:lang w:val="pl-PL" w:eastAsia="pl-PL" w:bidi="ar-SA"/>
    </w:rPr>
  </w:style>
  <w:style w:type="paragraph" w:customStyle="1" w:styleId="BodySingle">
    <w:name w:val="Body Single"/>
    <w:pPr>
      <w:widowControl w:val="0"/>
      <w:autoSpaceDE w:val="0"/>
      <w:autoSpaceDN w:val="0"/>
      <w:adjustRightInd w:val="0"/>
    </w:pPr>
    <w:rPr>
      <w:rFonts w:ascii="Torontopl" w:hAnsi="Torontopl" w:cs="Torontopl"/>
      <w:color w:val="000000"/>
      <w:sz w:val="24"/>
      <w:szCs w:val="24"/>
    </w:rPr>
  </w:style>
  <w:style w:type="paragraph" w:customStyle="1" w:styleId="Bullet">
    <w:name w:val="Bullet"/>
    <w:pPr>
      <w:widowControl w:val="0"/>
      <w:autoSpaceDE w:val="0"/>
      <w:autoSpaceDN w:val="0"/>
      <w:adjustRightInd w:val="0"/>
      <w:spacing w:line="360" w:lineRule="atLeast"/>
      <w:ind w:left="1008"/>
    </w:pPr>
    <w:rPr>
      <w:color w:val="000000"/>
      <w:sz w:val="24"/>
      <w:szCs w:val="24"/>
    </w:rPr>
  </w:style>
  <w:style w:type="paragraph" w:customStyle="1" w:styleId="Bullet1">
    <w:name w:val="Bullet 1"/>
    <w:pPr>
      <w:widowControl w:val="0"/>
      <w:autoSpaceDE w:val="0"/>
      <w:autoSpaceDN w:val="0"/>
      <w:adjustRightInd w:val="0"/>
      <w:ind w:left="576"/>
    </w:pPr>
    <w:rPr>
      <w:rFonts w:ascii="Torontopl" w:hAnsi="Torontopl" w:cs="Torontopl"/>
      <w:color w:val="000000"/>
      <w:sz w:val="24"/>
      <w:szCs w:val="24"/>
    </w:rPr>
  </w:style>
  <w:style w:type="paragraph" w:customStyle="1" w:styleId="NumberList">
    <w:name w:val="Number List"/>
    <w:pPr>
      <w:widowControl w:val="0"/>
      <w:autoSpaceDE w:val="0"/>
      <w:autoSpaceDN w:val="0"/>
      <w:adjustRightInd w:val="0"/>
      <w:ind w:left="720"/>
    </w:pPr>
    <w:rPr>
      <w:rFonts w:ascii="Torontopl" w:hAnsi="Torontopl" w:cs="Torontopl"/>
      <w:color w:val="000000"/>
      <w:sz w:val="24"/>
      <w:szCs w:val="24"/>
    </w:rPr>
  </w:style>
  <w:style w:type="paragraph" w:customStyle="1" w:styleId="Subhead">
    <w:name w:val="Subhead"/>
    <w:pPr>
      <w:widowControl w:val="0"/>
      <w:autoSpaceDE w:val="0"/>
      <w:autoSpaceDN w:val="0"/>
      <w:adjustRightInd w:val="0"/>
      <w:spacing w:before="144" w:after="72" w:line="360" w:lineRule="atLeast"/>
      <w:ind w:left="460" w:hanging="460"/>
    </w:pPr>
    <w:rPr>
      <w:rFonts w:ascii="Torontopl" w:hAnsi="Torontopl" w:cs="Torontopl"/>
      <w:color w:val="000000"/>
      <w:sz w:val="24"/>
      <w:szCs w:val="24"/>
    </w:rPr>
  </w:style>
  <w:style w:type="paragraph" w:styleId="Tytu">
    <w:name w:val="Title"/>
    <w:basedOn w:val="Normalny"/>
    <w:link w:val="TytuZnak"/>
    <w:uiPriority w:val="99"/>
    <w:qFormat/>
    <w:pPr>
      <w:keepNext/>
      <w:keepLines/>
      <w:widowControl w:val="0"/>
      <w:autoSpaceDE w:val="0"/>
      <w:autoSpaceDN w:val="0"/>
      <w:adjustRightInd w:val="0"/>
      <w:spacing w:before="144" w:after="72"/>
    </w:pPr>
    <w:rPr>
      <w:rFonts w:ascii="Arial" w:hAnsi="Arial" w:cs="Arial"/>
      <w:b/>
      <w:bCs/>
      <w:color w:val="000000"/>
      <w:sz w:val="36"/>
      <w:szCs w:val="36"/>
    </w:rPr>
  </w:style>
  <w:style w:type="paragraph" w:customStyle="1" w:styleId="Nagwek10">
    <w:name w:val="Nagłówek1"/>
    <w:pPr>
      <w:widowControl w:val="0"/>
      <w:autoSpaceDE w:val="0"/>
      <w:autoSpaceDN w:val="0"/>
      <w:adjustRightInd w:val="0"/>
      <w:spacing w:before="432"/>
      <w:ind w:left="360" w:hanging="360"/>
    </w:pPr>
    <w:rPr>
      <w:color w:val="000000"/>
      <w:sz w:val="24"/>
      <w:szCs w:val="24"/>
    </w:rPr>
  </w:style>
  <w:style w:type="paragraph" w:customStyle="1" w:styleId="Stopka1">
    <w:name w:val="Stopka1"/>
    <w:pPr>
      <w:widowControl w:val="0"/>
      <w:autoSpaceDE w:val="0"/>
      <w:autoSpaceDN w:val="0"/>
      <w:adjustRightInd w:val="0"/>
    </w:pPr>
    <w:rPr>
      <w:rFonts w:ascii="Torontopl" w:hAnsi="Torontopl" w:cs="Torontopl"/>
      <w:color w:val="000000"/>
      <w:sz w:val="24"/>
      <w:szCs w:val="24"/>
    </w:rPr>
  </w:style>
  <w:style w:type="paragraph" w:customStyle="1" w:styleId="kk">
    <w:name w:val="kk"/>
    <w:pPr>
      <w:widowControl w:val="0"/>
      <w:autoSpaceDE w:val="0"/>
      <w:autoSpaceDN w:val="0"/>
      <w:adjustRightInd w:val="0"/>
      <w:spacing w:line="360" w:lineRule="atLeast"/>
      <w:ind w:firstLine="288"/>
    </w:pPr>
    <w:rPr>
      <w:rFonts w:ascii="Symbol" w:hAnsi="Symbol" w:cs="Symbol"/>
      <w:color w:val="000000"/>
      <w:sz w:val="32"/>
      <w:szCs w:val="32"/>
    </w:rPr>
  </w:style>
  <w:style w:type="paragraph" w:customStyle="1" w:styleId="TableText">
    <w:name w:val="Table Text"/>
    <w:pPr>
      <w:widowControl w:val="0"/>
      <w:autoSpaceDE w:val="0"/>
      <w:autoSpaceDN w:val="0"/>
      <w:adjustRightInd w:val="0"/>
      <w:spacing w:line="360" w:lineRule="atLeast"/>
    </w:pPr>
    <w:rPr>
      <w:rFonts w:ascii="Torontopl" w:hAnsi="Torontopl" w:cs="Torontopl"/>
      <w:color w:val="000000"/>
      <w:sz w:val="24"/>
      <w:szCs w:val="24"/>
    </w:rPr>
  </w:style>
  <w:style w:type="paragraph" w:styleId="Tekstpodstawowy2">
    <w:name w:val="Body Text 2"/>
    <w:basedOn w:val="Normalny"/>
    <w:pPr>
      <w:spacing w:line="360" w:lineRule="auto"/>
      <w:jc w:val="both"/>
    </w:pPr>
  </w:style>
  <w:style w:type="paragraph" w:styleId="Tekstpodstawowywcity2">
    <w:name w:val="Body Text Indent 2"/>
    <w:basedOn w:val="Normalny"/>
    <w:pPr>
      <w:ind w:left="426" w:hanging="426"/>
      <w:jc w:val="both"/>
      <w:outlineLvl w:val="0"/>
    </w:pPr>
    <w:rPr>
      <w:b/>
      <w:bCs/>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sid w:val="003E50A3"/>
    <w:pPr>
      <w:widowControl w:val="0"/>
      <w:autoSpaceDE w:val="0"/>
      <w:autoSpaceDN w:val="0"/>
      <w:adjustRightInd w:val="0"/>
    </w:pPr>
    <w:rPr>
      <w:rFonts w:ascii="Courier New" w:hAnsi="Courier New" w:cs="Courier New"/>
      <w:sz w:val="20"/>
      <w:szCs w:val="20"/>
    </w:rPr>
  </w:style>
  <w:style w:type="character" w:customStyle="1" w:styleId="dane1">
    <w:name w:val="dane1"/>
    <w:rsid w:val="003E50A3"/>
    <w:rPr>
      <w:color w:val="auto"/>
    </w:rPr>
  </w:style>
  <w:style w:type="character" w:styleId="Numerstrony">
    <w:name w:val="page number"/>
    <w:basedOn w:val="Domylnaczcionkaakapitu"/>
    <w:rsid w:val="00030E50"/>
  </w:style>
  <w:style w:type="paragraph" w:styleId="Tekstpodstawowywcity">
    <w:name w:val="Body Text Indent"/>
    <w:basedOn w:val="Normalny"/>
    <w:rsid w:val="00BF4596"/>
    <w:pPr>
      <w:spacing w:after="120"/>
      <w:ind w:left="283"/>
    </w:pPr>
  </w:style>
  <w:style w:type="table" w:styleId="Tabela-Siatka">
    <w:name w:val="Table Grid"/>
    <w:basedOn w:val="Standardowy"/>
    <w:rsid w:val="0051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C0D25"/>
    <w:rPr>
      <w:color w:val="0000FF"/>
      <w:u w:val="single"/>
    </w:rPr>
  </w:style>
  <w:style w:type="paragraph" w:customStyle="1" w:styleId="Domylnie">
    <w:name w:val="Domyślnie"/>
    <w:rsid w:val="007C4B0B"/>
    <w:pPr>
      <w:widowControl w:val="0"/>
      <w:autoSpaceDE w:val="0"/>
      <w:autoSpaceDN w:val="0"/>
    </w:pPr>
    <w:rPr>
      <w:sz w:val="24"/>
      <w:szCs w:val="24"/>
    </w:rPr>
  </w:style>
  <w:style w:type="paragraph" w:customStyle="1" w:styleId="znormalefekt">
    <w:name w:val="z_normal_efekt"/>
    <w:rsid w:val="000A6C65"/>
    <w:pPr>
      <w:widowControl w:val="0"/>
      <w:autoSpaceDE w:val="0"/>
      <w:autoSpaceDN w:val="0"/>
      <w:adjustRightInd w:val="0"/>
      <w:spacing w:line="360" w:lineRule="auto"/>
      <w:ind w:left="681" w:hanging="284"/>
      <w:jc w:val="both"/>
    </w:pPr>
    <w:rPr>
      <w:color w:val="000000"/>
      <w:sz w:val="22"/>
      <w:szCs w:val="22"/>
    </w:rPr>
  </w:style>
  <w:style w:type="paragraph" w:customStyle="1" w:styleId="spis03">
    <w:name w:val="spis03"/>
    <w:rsid w:val="000A6C65"/>
    <w:pPr>
      <w:widowControl w:val="0"/>
      <w:tabs>
        <w:tab w:val="left" w:pos="794"/>
        <w:tab w:val="left" w:leader="dot" w:pos="4496"/>
      </w:tabs>
      <w:autoSpaceDE w:val="0"/>
      <w:autoSpaceDN w:val="0"/>
      <w:adjustRightInd w:val="0"/>
      <w:spacing w:line="360" w:lineRule="auto"/>
      <w:ind w:firstLine="284"/>
    </w:pPr>
    <w:rPr>
      <w:color w:val="000000"/>
      <w:sz w:val="22"/>
      <w:szCs w:val="22"/>
    </w:rPr>
  </w:style>
  <w:style w:type="paragraph" w:customStyle="1" w:styleId="ztabela">
    <w:name w:val="z_tabela"/>
    <w:rsid w:val="000A6C65"/>
    <w:pPr>
      <w:widowControl w:val="0"/>
      <w:pBdr>
        <w:top w:val="single" w:sz="2" w:space="0" w:color="auto"/>
      </w:pBdr>
      <w:autoSpaceDE w:val="0"/>
      <w:autoSpaceDN w:val="0"/>
      <w:adjustRightInd w:val="0"/>
      <w:spacing w:before="57" w:line="360" w:lineRule="auto"/>
      <w:ind w:left="113"/>
    </w:pPr>
    <w:rPr>
      <w:color w:val="000000"/>
      <w:sz w:val="22"/>
      <w:szCs w:val="22"/>
    </w:rPr>
  </w:style>
  <w:style w:type="paragraph" w:customStyle="1" w:styleId="z4">
    <w:name w:val="z4"/>
    <w:rsid w:val="000A6C65"/>
    <w:pPr>
      <w:widowControl w:val="0"/>
      <w:tabs>
        <w:tab w:val="left" w:pos="939"/>
      </w:tabs>
      <w:autoSpaceDE w:val="0"/>
      <w:autoSpaceDN w:val="0"/>
      <w:adjustRightInd w:val="0"/>
      <w:spacing w:before="57" w:line="360" w:lineRule="auto"/>
      <w:ind w:firstLine="397"/>
      <w:jc w:val="both"/>
    </w:pPr>
    <w:rPr>
      <w:color w:val="000000"/>
      <w:sz w:val="22"/>
      <w:szCs w:val="22"/>
    </w:rPr>
  </w:style>
  <w:style w:type="paragraph" w:customStyle="1" w:styleId="z3">
    <w:name w:val="z3"/>
    <w:rsid w:val="000A6C65"/>
    <w:pPr>
      <w:keepNext/>
      <w:widowControl w:val="0"/>
      <w:autoSpaceDE w:val="0"/>
      <w:autoSpaceDN w:val="0"/>
      <w:adjustRightInd w:val="0"/>
      <w:spacing w:before="57" w:line="360" w:lineRule="auto"/>
      <w:ind w:left="397"/>
      <w:jc w:val="both"/>
    </w:pPr>
    <w:rPr>
      <w:color w:val="000000"/>
      <w:sz w:val="22"/>
      <w:szCs w:val="22"/>
    </w:rPr>
  </w:style>
  <w:style w:type="paragraph" w:customStyle="1" w:styleId="z2">
    <w:name w:val="z2"/>
    <w:rsid w:val="000A6C65"/>
    <w:pPr>
      <w:keepNext/>
      <w:widowControl w:val="0"/>
      <w:autoSpaceDE w:val="0"/>
      <w:autoSpaceDN w:val="0"/>
      <w:adjustRightInd w:val="0"/>
      <w:spacing w:before="57" w:line="360" w:lineRule="auto"/>
      <w:jc w:val="both"/>
    </w:pPr>
    <w:rPr>
      <w:color w:val="000000"/>
      <w:sz w:val="22"/>
      <w:szCs w:val="22"/>
      <w:u w:val="single"/>
    </w:rPr>
  </w:style>
  <w:style w:type="paragraph" w:customStyle="1" w:styleId="z1">
    <w:name w:val="z1"/>
    <w:rsid w:val="000A6C65"/>
    <w:pPr>
      <w:widowControl w:val="0"/>
      <w:tabs>
        <w:tab w:val="left" w:pos="397"/>
      </w:tabs>
      <w:autoSpaceDE w:val="0"/>
      <w:autoSpaceDN w:val="0"/>
      <w:adjustRightInd w:val="0"/>
      <w:spacing w:before="170" w:line="360" w:lineRule="auto"/>
      <w:jc w:val="both"/>
    </w:pPr>
    <w:rPr>
      <w:b/>
      <w:bCs/>
      <w:color w:val="000000"/>
      <w:sz w:val="28"/>
      <w:szCs w:val="28"/>
    </w:rPr>
  </w:style>
  <w:style w:type="paragraph" w:customStyle="1" w:styleId="znormal">
    <w:name w:val="z_normal"/>
    <w:rsid w:val="000A6C65"/>
    <w:pPr>
      <w:widowControl w:val="0"/>
      <w:autoSpaceDE w:val="0"/>
      <w:autoSpaceDN w:val="0"/>
      <w:adjustRightInd w:val="0"/>
      <w:spacing w:line="360" w:lineRule="auto"/>
      <w:ind w:left="397"/>
      <w:jc w:val="both"/>
    </w:pPr>
    <w:rPr>
      <w:color w:val="000000"/>
      <w:sz w:val="22"/>
      <w:szCs w:val="22"/>
    </w:rPr>
  </w:style>
  <w:style w:type="paragraph" w:customStyle="1" w:styleId="zal">
    <w:name w:val="zal"/>
    <w:rsid w:val="000A6C65"/>
    <w:pPr>
      <w:widowControl w:val="0"/>
      <w:autoSpaceDE w:val="0"/>
      <w:autoSpaceDN w:val="0"/>
      <w:adjustRightInd w:val="0"/>
      <w:spacing w:after="113" w:line="259" w:lineRule="exact"/>
      <w:ind w:firstLine="283"/>
      <w:jc w:val="right"/>
    </w:pPr>
    <w:rPr>
      <w:b/>
      <w:bCs/>
      <w:color w:val="000000"/>
      <w:sz w:val="22"/>
      <w:szCs w:val="22"/>
      <w:u w:val="single"/>
    </w:rPr>
  </w:style>
  <w:style w:type="paragraph" w:customStyle="1" w:styleId="tabela">
    <w:name w:val="tabela"/>
    <w:rsid w:val="000A6C65"/>
    <w:pPr>
      <w:widowControl w:val="0"/>
      <w:autoSpaceDE w:val="0"/>
      <w:autoSpaceDN w:val="0"/>
      <w:adjustRightInd w:val="0"/>
      <w:spacing w:before="100" w:beforeAutospacing="1"/>
      <w:ind w:left="113"/>
    </w:pPr>
    <w:rPr>
      <w:color w:val="000000"/>
    </w:rPr>
  </w:style>
  <w:style w:type="paragraph" w:customStyle="1" w:styleId="przypis">
    <w:name w:val="!przypis"/>
    <w:rsid w:val="000A6C65"/>
    <w:pPr>
      <w:widowControl w:val="0"/>
      <w:pBdr>
        <w:top w:val="single" w:sz="6" w:space="0" w:color="auto"/>
      </w:pBdr>
      <w:autoSpaceDE w:val="0"/>
      <w:autoSpaceDN w:val="0"/>
      <w:adjustRightInd w:val="0"/>
      <w:spacing w:before="57" w:line="360" w:lineRule="auto"/>
      <w:ind w:left="170" w:hanging="170"/>
      <w:jc w:val="both"/>
    </w:pPr>
    <w:rPr>
      <w:color w:val="000000"/>
      <w:sz w:val="22"/>
      <w:szCs w:val="22"/>
    </w:rPr>
  </w:style>
  <w:style w:type="paragraph" w:customStyle="1" w:styleId="KRESKA">
    <w:name w:val="KRESKA"/>
    <w:basedOn w:val="znormal"/>
    <w:rsid w:val="000A6C65"/>
    <w:pPr>
      <w:numPr>
        <w:numId w:val="2"/>
      </w:numPr>
      <w:tabs>
        <w:tab w:val="num" w:pos="851"/>
      </w:tabs>
      <w:ind w:left="851" w:hanging="425"/>
    </w:pPr>
  </w:style>
  <w:style w:type="paragraph" w:customStyle="1" w:styleId="abc">
    <w:name w:val="a b c"/>
    <w:basedOn w:val="znormal"/>
    <w:rsid w:val="000A6C65"/>
    <w:pPr>
      <w:ind w:left="0"/>
    </w:pPr>
  </w:style>
  <w:style w:type="paragraph" w:customStyle="1" w:styleId="cyferki">
    <w:name w:val="cyferki"/>
    <w:basedOn w:val="znormalefekt"/>
    <w:rsid w:val="000A6C65"/>
    <w:pPr>
      <w:numPr>
        <w:numId w:val="3"/>
      </w:numPr>
      <w:tabs>
        <w:tab w:val="num" w:pos="709"/>
      </w:tabs>
      <w:ind w:left="709" w:hanging="283"/>
    </w:pPr>
  </w:style>
  <w:style w:type="paragraph" w:customStyle="1" w:styleId="BOMBA">
    <w:name w:val="BOMBA"/>
    <w:basedOn w:val="znormalefekt"/>
    <w:rsid w:val="000A6C65"/>
    <w:pPr>
      <w:tabs>
        <w:tab w:val="num" w:pos="851"/>
        <w:tab w:val="num" w:pos="1080"/>
      </w:tabs>
      <w:ind w:left="851" w:hanging="425"/>
    </w:pPr>
  </w:style>
  <w:style w:type="paragraph" w:styleId="Tekstpodstawowywcity3">
    <w:name w:val="Body Text Indent 3"/>
    <w:basedOn w:val="Normalny"/>
    <w:rsid w:val="000A6C65"/>
    <w:pPr>
      <w:widowControl w:val="0"/>
      <w:numPr>
        <w:numId w:val="4"/>
      </w:numPr>
      <w:tabs>
        <w:tab w:val="clear" w:pos="397"/>
      </w:tabs>
      <w:autoSpaceDE w:val="0"/>
      <w:autoSpaceDN w:val="0"/>
      <w:adjustRightInd w:val="0"/>
      <w:spacing w:line="360" w:lineRule="auto"/>
      <w:ind w:firstLine="0"/>
      <w:jc w:val="both"/>
    </w:pPr>
    <w:rPr>
      <w:sz w:val="22"/>
      <w:szCs w:val="22"/>
    </w:rPr>
  </w:style>
  <w:style w:type="paragraph" w:customStyle="1" w:styleId="z11">
    <w:name w:val="z11"/>
    <w:rsid w:val="000A6C65"/>
    <w:pPr>
      <w:widowControl w:val="0"/>
      <w:autoSpaceDE w:val="0"/>
      <w:autoSpaceDN w:val="0"/>
      <w:adjustRightInd w:val="0"/>
      <w:spacing w:before="57" w:line="224" w:lineRule="exact"/>
      <w:jc w:val="both"/>
    </w:pPr>
    <w:rPr>
      <w:color w:val="000000"/>
      <w:sz w:val="19"/>
      <w:szCs w:val="19"/>
      <w:u w:val="single"/>
    </w:rPr>
  </w:style>
  <w:style w:type="character" w:customStyle="1" w:styleId="dynamic-style-101">
    <w:name w:val="dynamic-style-101"/>
    <w:rsid w:val="000A6C65"/>
    <w:rPr>
      <w:rFonts w:ascii="Arial" w:hAnsi="Arial" w:cs="Arial"/>
      <w:color w:val="000000"/>
      <w:sz w:val="14"/>
      <w:szCs w:val="14"/>
    </w:rPr>
  </w:style>
  <w:style w:type="character" w:customStyle="1" w:styleId="znormal1">
    <w:name w:val="z_normal1"/>
    <w:rsid w:val="000A6C65"/>
    <w:rPr>
      <w:rFonts w:ascii="Times New Roman" w:hAnsi="Times New Roman" w:cs="Times New Roman"/>
      <w:color w:val="000000"/>
      <w:spacing w:val="0"/>
      <w:w w:val="100"/>
      <w:sz w:val="14"/>
      <w:szCs w:val="14"/>
    </w:rPr>
  </w:style>
  <w:style w:type="paragraph" w:customStyle="1" w:styleId="dynamic-style-1">
    <w:name w:val="dynamic-style-1"/>
    <w:basedOn w:val="Normalny"/>
    <w:rsid w:val="000A6C65"/>
    <w:pPr>
      <w:spacing w:before="100" w:beforeAutospacing="1" w:after="100" w:afterAutospacing="1" w:line="180" w:lineRule="atLeast"/>
    </w:pPr>
    <w:rPr>
      <w:color w:val="000000"/>
      <w:sz w:val="15"/>
      <w:szCs w:val="15"/>
      <w:u w:val="single"/>
    </w:rPr>
  </w:style>
  <w:style w:type="paragraph" w:customStyle="1" w:styleId="dynamic-style-2">
    <w:name w:val="dynamic-style-2"/>
    <w:basedOn w:val="Normalny"/>
    <w:rsid w:val="000A6C65"/>
    <w:pPr>
      <w:spacing w:before="100" w:beforeAutospacing="1" w:after="100" w:afterAutospacing="1"/>
    </w:pPr>
  </w:style>
  <w:style w:type="paragraph" w:customStyle="1" w:styleId="dynamic-style-3">
    <w:name w:val="dynamic-style-3"/>
    <w:basedOn w:val="Normalny"/>
    <w:rsid w:val="000A6C65"/>
    <w:pPr>
      <w:spacing w:before="100" w:beforeAutospacing="1" w:after="100" w:afterAutospacing="1" w:line="165" w:lineRule="atLeast"/>
    </w:pPr>
    <w:rPr>
      <w:color w:val="000000"/>
      <w:sz w:val="14"/>
      <w:szCs w:val="14"/>
    </w:rPr>
  </w:style>
  <w:style w:type="paragraph" w:customStyle="1" w:styleId="dynamic-style-4">
    <w:name w:val="dynamic-style-4"/>
    <w:basedOn w:val="Normalny"/>
    <w:rsid w:val="000A6C65"/>
    <w:pPr>
      <w:spacing w:before="100" w:beforeAutospacing="1" w:after="100" w:afterAutospacing="1" w:line="165" w:lineRule="atLeast"/>
    </w:pPr>
    <w:rPr>
      <w:color w:val="000000"/>
      <w:sz w:val="17"/>
      <w:szCs w:val="17"/>
    </w:rPr>
  </w:style>
  <w:style w:type="paragraph" w:customStyle="1" w:styleId="dynamic-style-5">
    <w:name w:val="dynamic-style-5"/>
    <w:basedOn w:val="Normalny"/>
    <w:rsid w:val="000A6C65"/>
    <w:pPr>
      <w:spacing w:before="100" w:beforeAutospacing="1" w:after="100" w:afterAutospacing="1" w:line="165" w:lineRule="atLeast"/>
    </w:pPr>
    <w:rPr>
      <w:caps/>
      <w:color w:val="000000"/>
      <w:sz w:val="14"/>
      <w:szCs w:val="14"/>
    </w:rPr>
  </w:style>
  <w:style w:type="paragraph" w:customStyle="1" w:styleId="dynamic-style-6">
    <w:name w:val="dynamic-style-6"/>
    <w:basedOn w:val="Normalny"/>
    <w:rsid w:val="000A6C65"/>
    <w:pPr>
      <w:spacing w:before="100" w:beforeAutospacing="1" w:after="100" w:afterAutospacing="1" w:line="165" w:lineRule="atLeast"/>
    </w:pPr>
    <w:rPr>
      <w:color w:val="000000"/>
      <w:sz w:val="14"/>
      <w:szCs w:val="14"/>
      <w:vertAlign w:val="superscript"/>
    </w:rPr>
  </w:style>
  <w:style w:type="paragraph" w:customStyle="1" w:styleId="dynamic-style-7">
    <w:name w:val="dynamic-style-7"/>
    <w:basedOn w:val="Normalny"/>
    <w:rsid w:val="000A6C65"/>
    <w:pPr>
      <w:spacing w:before="100" w:beforeAutospacing="1" w:after="100" w:afterAutospacing="1"/>
      <w:ind w:left="330"/>
      <w:jc w:val="both"/>
    </w:pPr>
  </w:style>
  <w:style w:type="paragraph" w:customStyle="1" w:styleId="dynamic-style-8">
    <w:name w:val="dynamic-style-8"/>
    <w:basedOn w:val="Normalny"/>
    <w:rsid w:val="000A6C65"/>
    <w:pPr>
      <w:spacing w:before="100" w:beforeAutospacing="1" w:after="100" w:afterAutospacing="1"/>
      <w:ind w:left="585"/>
      <w:jc w:val="both"/>
    </w:pPr>
  </w:style>
  <w:style w:type="paragraph" w:customStyle="1" w:styleId="dynamic-style-9">
    <w:name w:val="dynamic-style-9"/>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0">
    <w:name w:val="dynamic-style-10"/>
    <w:basedOn w:val="Normalny"/>
    <w:rsid w:val="000A6C65"/>
    <w:pPr>
      <w:spacing w:before="100" w:beforeAutospacing="1" w:after="100" w:afterAutospacing="1"/>
      <w:ind w:left="900"/>
      <w:jc w:val="both"/>
    </w:pPr>
  </w:style>
  <w:style w:type="paragraph" w:customStyle="1" w:styleId="dynamic-style-11">
    <w:name w:val="dynamic-style-11"/>
    <w:basedOn w:val="Normalny"/>
    <w:rsid w:val="000A6C65"/>
    <w:pPr>
      <w:spacing w:before="100" w:beforeAutospacing="1" w:after="100" w:afterAutospacing="1"/>
      <w:ind w:left="510"/>
      <w:jc w:val="both"/>
    </w:pPr>
  </w:style>
  <w:style w:type="paragraph" w:customStyle="1" w:styleId="dynamic-style-12">
    <w:name w:val="dynamic-style-12"/>
    <w:basedOn w:val="Normalny"/>
    <w:rsid w:val="000A6C65"/>
    <w:pPr>
      <w:spacing w:before="100" w:beforeAutospacing="1" w:after="100" w:afterAutospacing="1"/>
      <w:ind w:left="540"/>
      <w:jc w:val="both"/>
    </w:pPr>
  </w:style>
  <w:style w:type="paragraph" w:customStyle="1" w:styleId="dynamic-style-13">
    <w:name w:val="dynamic-style-13"/>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4">
    <w:name w:val="dynamic-style-14"/>
    <w:basedOn w:val="Normalny"/>
    <w:rsid w:val="000A6C65"/>
    <w:pPr>
      <w:spacing w:before="100" w:beforeAutospacing="1" w:after="100" w:afterAutospacing="1"/>
      <w:ind w:left="285"/>
    </w:pPr>
  </w:style>
  <w:style w:type="paragraph" w:customStyle="1" w:styleId="dynamic-style-15">
    <w:name w:val="dynamic-style-15"/>
    <w:basedOn w:val="Normalny"/>
    <w:rsid w:val="000A6C65"/>
    <w:pPr>
      <w:spacing w:before="100" w:beforeAutospacing="1" w:after="100" w:afterAutospacing="1"/>
      <w:ind w:left="285"/>
      <w:jc w:val="both"/>
    </w:pPr>
  </w:style>
  <w:style w:type="paragraph" w:customStyle="1" w:styleId="dynamic-style-16">
    <w:name w:val="dynamic-style-16"/>
    <w:basedOn w:val="Normalny"/>
    <w:rsid w:val="000A6C65"/>
    <w:pPr>
      <w:spacing w:before="100" w:beforeAutospacing="1" w:after="100" w:afterAutospacing="1"/>
      <w:ind w:left="210"/>
      <w:jc w:val="both"/>
    </w:pPr>
  </w:style>
  <w:style w:type="paragraph" w:customStyle="1" w:styleId="dynamic-style-17">
    <w:name w:val="dynamic-style-17"/>
    <w:basedOn w:val="Normalny"/>
    <w:rsid w:val="000A6C65"/>
    <w:pPr>
      <w:spacing w:before="100" w:beforeAutospacing="1" w:after="100" w:afterAutospacing="1" w:line="180" w:lineRule="atLeast"/>
    </w:pPr>
    <w:rPr>
      <w:color w:val="000000"/>
      <w:sz w:val="14"/>
      <w:szCs w:val="14"/>
    </w:rPr>
  </w:style>
  <w:style w:type="paragraph" w:customStyle="1" w:styleId="dynamic-style-18">
    <w:name w:val="dynamic-style-18"/>
    <w:basedOn w:val="Normalny"/>
    <w:rsid w:val="000A6C65"/>
    <w:pPr>
      <w:spacing w:before="100" w:beforeAutospacing="1" w:after="100" w:afterAutospacing="1"/>
      <w:ind w:left="690"/>
      <w:jc w:val="both"/>
    </w:pPr>
  </w:style>
  <w:style w:type="paragraph" w:customStyle="1" w:styleId="dynamic-style-19">
    <w:name w:val="dynamic-style-19"/>
    <w:basedOn w:val="Normalny"/>
    <w:rsid w:val="000A6C65"/>
    <w:pPr>
      <w:spacing w:before="30" w:after="100" w:afterAutospacing="1"/>
      <w:ind w:left="285"/>
    </w:pPr>
  </w:style>
  <w:style w:type="paragraph" w:customStyle="1" w:styleId="dynamic-style-20">
    <w:name w:val="dynamic-style-20"/>
    <w:basedOn w:val="Normalny"/>
    <w:rsid w:val="000A6C65"/>
    <w:pPr>
      <w:spacing w:before="15" w:after="100" w:afterAutospacing="1"/>
      <w:ind w:left="285"/>
      <w:jc w:val="both"/>
    </w:pPr>
  </w:style>
  <w:style w:type="paragraph" w:customStyle="1" w:styleId="dynamic-style-21">
    <w:name w:val="dynamic-style-21"/>
    <w:basedOn w:val="Normalny"/>
    <w:rsid w:val="000A6C65"/>
    <w:pPr>
      <w:spacing w:before="75" w:after="30"/>
      <w:ind w:firstLine="210"/>
      <w:jc w:val="both"/>
    </w:pPr>
  </w:style>
  <w:style w:type="paragraph" w:customStyle="1" w:styleId="dynamic-style-22">
    <w:name w:val="dynamic-style-22"/>
    <w:basedOn w:val="Normalny"/>
    <w:rsid w:val="000A6C65"/>
    <w:pPr>
      <w:spacing w:before="100" w:beforeAutospacing="1" w:after="100" w:afterAutospacing="1" w:line="165" w:lineRule="atLeast"/>
    </w:pPr>
    <w:rPr>
      <w:color w:val="000000"/>
      <w:sz w:val="14"/>
      <w:szCs w:val="14"/>
      <w:u w:val="single"/>
    </w:rPr>
  </w:style>
  <w:style w:type="paragraph" w:customStyle="1" w:styleId="dynamic-style-23">
    <w:name w:val="dynamic-style-23"/>
    <w:basedOn w:val="Normalny"/>
    <w:rsid w:val="000A6C65"/>
    <w:pPr>
      <w:spacing w:before="30" w:after="100" w:afterAutospacing="1"/>
      <w:ind w:left="285"/>
      <w:jc w:val="both"/>
    </w:pPr>
  </w:style>
  <w:style w:type="paragraph" w:customStyle="1" w:styleId="dynamic-style-24">
    <w:name w:val="dynamic-style-24"/>
    <w:basedOn w:val="Normalny"/>
    <w:rsid w:val="000A6C65"/>
    <w:pPr>
      <w:spacing w:before="100" w:beforeAutospacing="1" w:after="100" w:afterAutospacing="1" w:line="165" w:lineRule="atLeast"/>
    </w:pPr>
    <w:rPr>
      <w:rFonts w:ascii="Symbol" w:hAnsi="Symbol" w:cs="Symbol"/>
      <w:color w:val="000000"/>
      <w:sz w:val="14"/>
      <w:szCs w:val="14"/>
    </w:rPr>
  </w:style>
  <w:style w:type="paragraph" w:customStyle="1" w:styleId="dynamic-style-25">
    <w:name w:val="dynamic-style-25"/>
    <w:basedOn w:val="Normalny"/>
    <w:rsid w:val="000A6C65"/>
    <w:pPr>
      <w:spacing w:before="100" w:beforeAutospacing="1" w:after="100" w:afterAutospacing="1"/>
      <w:ind w:left="285"/>
    </w:pPr>
  </w:style>
  <w:style w:type="paragraph" w:customStyle="1" w:styleId="divdefaultparastyle">
    <w:name w:val="divdefaultparastyle"/>
    <w:basedOn w:val="Normalny"/>
    <w:rsid w:val="000A6C65"/>
    <w:pPr>
      <w:spacing w:before="100" w:beforeAutospacing="1" w:after="100" w:afterAutospacing="1"/>
    </w:pPr>
  </w:style>
  <w:style w:type="paragraph" w:customStyle="1" w:styleId="defaultparastyle">
    <w:name w:val="defaultparastyle"/>
    <w:basedOn w:val="Normalny"/>
    <w:rsid w:val="000A6C65"/>
    <w:pPr>
      <w:spacing w:before="100" w:beforeAutospacing="1" w:after="100" w:afterAutospacing="1" w:line="210" w:lineRule="atLeast"/>
    </w:pPr>
    <w:rPr>
      <w:color w:val="000000"/>
      <w:sz w:val="18"/>
      <w:szCs w:val="18"/>
    </w:rPr>
  </w:style>
  <w:style w:type="paragraph" w:customStyle="1" w:styleId="divzal">
    <w:name w:val="divzal"/>
    <w:basedOn w:val="Normalny"/>
    <w:rsid w:val="000A6C65"/>
    <w:pPr>
      <w:spacing w:before="100" w:beforeAutospacing="1" w:after="75"/>
      <w:ind w:firstLine="210"/>
      <w:jc w:val="right"/>
    </w:pPr>
  </w:style>
  <w:style w:type="paragraph" w:customStyle="1" w:styleId="divnormal">
    <w:name w:val="divnormal"/>
    <w:basedOn w:val="Normalny"/>
    <w:rsid w:val="000A6C65"/>
    <w:pPr>
      <w:spacing w:before="100" w:beforeAutospacing="1" w:after="100" w:afterAutospacing="1"/>
      <w:ind w:firstLine="210"/>
      <w:jc w:val="both"/>
    </w:pPr>
  </w:style>
  <w:style w:type="paragraph" w:customStyle="1" w:styleId="Normalny1">
    <w:name w:val="Normalny1"/>
    <w:basedOn w:val="Normalny"/>
    <w:rsid w:val="000A6C65"/>
    <w:pPr>
      <w:spacing w:before="100" w:beforeAutospacing="1" w:after="100" w:afterAutospacing="1" w:line="180" w:lineRule="atLeast"/>
    </w:pPr>
    <w:rPr>
      <w:color w:val="000000"/>
      <w:sz w:val="17"/>
      <w:szCs w:val="17"/>
    </w:rPr>
  </w:style>
  <w:style w:type="paragraph" w:customStyle="1" w:styleId="divz1">
    <w:name w:val="divz1"/>
    <w:basedOn w:val="Normalny"/>
    <w:rsid w:val="000A6C65"/>
    <w:pPr>
      <w:spacing w:before="120" w:after="100" w:afterAutospacing="1"/>
      <w:jc w:val="both"/>
    </w:pPr>
  </w:style>
  <w:style w:type="paragraph" w:customStyle="1" w:styleId="divz2">
    <w:name w:val="divz2"/>
    <w:basedOn w:val="Normalny"/>
    <w:rsid w:val="000A6C65"/>
    <w:pPr>
      <w:spacing w:before="30" w:after="100" w:afterAutospacing="1"/>
      <w:jc w:val="both"/>
    </w:pPr>
  </w:style>
  <w:style w:type="paragraph" w:customStyle="1" w:styleId="divznormal">
    <w:name w:val="divz_normal"/>
    <w:basedOn w:val="Normalny"/>
    <w:rsid w:val="000A6C65"/>
    <w:pPr>
      <w:spacing w:before="100" w:beforeAutospacing="1" w:after="100" w:afterAutospacing="1"/>
      <w:ind w:left="285"/>
      <w:jc w:val="both"/>
    </w:pPr>
  </w:style>
  <w:style w:type="paragraph" w:customStyle="1" w:styleId="divz4">
    <w:name w:val="divz4"/>
    <w:basedOn w:val="Normalny"/>
    <w:rsid w:val="000A6C65"/>
    <w:pPr>
      <w:spacing w:before="100" w:beforeAutospacing="1" w:after="100" w:afterAutospacing="1"/>
      <w:ind w:firstLine="210"/>
      <w:jc w:val="both"/>
    </w:pPr>
  </w:style>
  <w:style w:type="paragraph" w:customStyle="1" w:styleId="divz3">
    <w:name w:val="divz3"/>
    <w:basedOn w:val="Normalny"/>
    <w:rsid w:val="000A6C65"/>
    <w:pPr>
      <w:spacing w:before="30" w:after="100" w:afterAutospacing="1"/>
      <w:ind w:left="285"/>
      <w:jc w:val="both"/>
    </w:pPr>
  </w:style>
  <w:style w:type="paragraph" w:customStyle="1" w:styleId="divnormalzal9">
    <w:name w:val="divnormal_zal9"/>
    <w:basedOn w:val="Normalny"/>
    <w:rsid w:val="000A6C65"/>
    <w:pPr>
      <w:spacing w:before="100" w:beforeAutospacing="1" w:after="100" w:afterAutospacing="1"/>
      <w:ind w:left="285"/>
      <w:jc w:val="both"/>
    </w:pPr>
  </w:style>
  <w:style w:type="paragraph" w:customStyle="1" w:styleId="normalzal9">
    <w:name w:val="normal_zal9"/>
    <w:basedOn w:val="Normalny"/>
    <w:rsid w:val="000A6C65"/>
    <w:pPr>
      <w:spacing w:before="100" w:beforeAutospacing="1" w:after="100" w:afterAutospacing="1" w:line="165" w:lineRule="atLeast"/>
    </w:pPr>
    <w:rPr>
      <w:color w:val="000000"/>
      <w:sz w:val="14"/>
      <w:szCs w:val="14"/>
    </w:rPr>
  </w:style>
  <w:style w:type="character" w:customStyle="1" w:styleId="dynamic-style-110">
    <w:name w:val="dynamic-style-110"/>
    <w:rsid w:val="000A6C65"/>
    <w:rPr>
      <w:rFonts w:ascii="Times New Roman" w:hAnsi="Times New Roman" w:cs="Times New Roman"/>
      <w:color w:val="000000"/>
      <w:sz w:val="15"/>
      <w:szCs w:val="15"/>
      <w:u w:val="single"/>
    </w:rPr>
  </w:style>
  <w:style w:type="character" w:customStyle="1" w:styleId="dynamic-style-31">
    <w:name w:val="dynamic-style-31"/>
    <w:rsid w:val="000A6C65"/>
    <w:rPr>
      <w:rFonts w:ascii="Times New Roman" w:hAnsi="Times New Roman" w:cs="Times New Roman"/>
      <w:color w:val="000000"/>
      <w:spacing w:val="0"/>
      <w:sz w:val="14"/>
      <w:szCs w:val="14"/>
    </w:rPr>
  </w:style>
  <w:style w:type="character" w:customStyle="1" w:styleId="dynamic-style-41">
    <w:name w:val="dynamic-style-41"/>
    <w:rsid w:val="000A6C65"/>
    <w:rPr>
      <w:rFonts w:ascii="Times New Roman" w:hAnsi="Times New Roman" w:cs="Times New Roman"/>
      <w:color w:val="000000"/>
      <w:sz w:val="17"/>
      <w:szCs w:val="17"/>
    </w:rPr>
  </w:style>
  <w:style w:type="character" w:customStyle="1" w:styleId="dynamic-style-51">
    <w:name w:val="dynamic-style-51"/>
    <w:rsid w:val="000A6C65"/>
    <w:rPr>
      <w:rFonts w:ascii="Times New Roman" w:hAnsi="Times New Roman" w:cs="Times New Roman"/>
      <w:caps/>
      <w:color w:val="000000"/>
      <w:sz w:val="14"/>
      <w:szCs w:val="14"/>
    </w:rPr>
  </w:style>
  <w:style w:type="character" w:customStyle="1" w:styleId="z21">
    <w:name w:val="z21"/>
    <w:rsid w:val="000A6C65"/>
    <w:rPr>
      <w:rFonts w:ascii="Times New Roman" w:hAnsi="Times New Roman" w:cs="Times New Roman"/>
      <w:color w:val="000000"/>
      <w:spacing w:val="0"/>
      <w:sz w:val="14"/>
      <w:szCs w:val="14"/>
      <w:u w:val="single"/>
    </w:rPr>
  </w:style>
  <w:style w:type="character" w:customStyle="1" w:styleId="dynamic-style-61">
    <w:name w:val="dynamic-style-61"/>
    <w:rsid w:val="000A6C65"/>
    <w:rPr>
      <w:rFonts w:ascii="Times New Roman" w:hAnsi="Times New Roman" w:cs="Times New Roman"/>
      <w:color w:val="000000"/>
      <w:sz w:val="14"/>
      <w:szCs w:val="14"/>
      <w:vertAlign w:val="superscript"/>
    </w:rPr>
  </w:style>
  <w:style w:type="character" w:customStyle="1" w:styleId="z41">
    <w:name w:val="z41"/>
    <w:rsid w:val="000A6C65"/>
    <w:rPr>
      <w:rFonts w:ascii="Times New Roman" w:hAnsi="Times New Roman" w:cs="Times New Roman"/>
      <w:color w:val="000000"/>
      <w:spacing w:val="0"/>
      <w:sz w:val="14"/>
      <w:szCs w:val="14"/>
    </w:rPr>
  </w:style>
  <w:style w:type="character" w:customStyle="1" w:styleId="dynamic-style-91">
    <w:name w:val="dynamic-style-91"/>
    <w:rsid w:val="000A6C65"/>
    <w:rPr>
      <w:rFonts w:ascii="Arial" w:hAnsi="Arial" w:cs="Arial"/>
      <w:color w:val="000000"/>
      <w:sz w:val="14"/>
      <w:szCs w:val="14"/>
    </w:rPr>
  </w:style>
  <w:style w:type="character" w:customStyle="1" w:styleId="z31">
    <w:name w:val="z31"/>
    <w:rsid w:val="000A6C65"/>
    <w:rPr>
      <w:rFonts w:ascii="Times New Roman" w:hAnsi="Times New Roman" w:cs="Times New Roman"/>
      <w:color w:val="000000"/>
      <w:spacing w:val="0"/>
      <w:sz w:val="14"/>
      <w:szCs w:val="14"/>
    </w:rPr>
  </w:style>
  <w:style w:type="character" w:customStyle="1" w:styleId="dynamic-style-131">
    <w:name w:val="dynamic-style-131"/>
    <w:rsid w:val="000A6C65"/>
    <w:rPr>
      <w:rFonts w:ascii="Arial" w:hAnsi="Arial" w:cs="Arial"/>
      <w:color w:val="000000"/>
      <w:sz w:val="14"/>
      <w:szCs w:val="14"/>
    </w:rPr>
  </w:style>
  <w:style w:type="character" w:customStyle="1" w:styleId="dynamic-style-171">
    <w:name w:val="dynamic-style-171"/>
    <w:rsid w:val="000A6C65"/>
    <w:rPr>
      <w:rFonts w:ascii="Times New Roman" w:hAnsi="Times New Roman" w:cs="Times New Roman"/>
      <w:color w:val="000000"/>
      <w:sz w:val="14"/>
      <w:szCs w:val="14"/>
    </w:rPr>
  </w:style>
  <w:style w:type="character" w:customStyle="1" w:styleId="normalzal91">
    <w:name w:val="normal_zal91"/>
    <w:rsid w:val="000A6C65"/>
    <w:rPr>
      <w:rFonts w:ascii="Times New Roman" w:hAnsi="Times New Roman" w:cs="Times New Roman"/>
      <w:color w:val="000000"/>
      <w:spacing w:val="0"/>
      <w:sz w:val="14"/>
      <w:szCs w:val="14"/>
    </w:rPr>
  </w:style>
  <w:style w:type="character" w:customStyle="1" w:styleId="dynamic-style-221">
    <w:name w:val="dynamic-style-221"/>
    <w:rsid w:val="000A6C65"/>
    <w:rPr>
      <w:rFonts w:ascii="Times New Roman" w:hAnsi="Times New Roman" w:cs="Times New Roman"/>
      <w:color w:val="000000"/>
      <w:sz w:val="14"/>
      <w:szCs w:val="14"/>
      <w:u w:val="single"/>
    </w:rPr>
  </w:style>
  <w:style w:type="character" w:customStyle="1" w:styleId="dynamic-style-241">
    <w:name w:val="dynamic-style-241"/>
    <w:rsid w:val="000A6C65"/>
    <w:rPr>
      <w:rFonts w:ascii="Symbol" w:hAnsi="Symbol" w:cs="Symbol"/>
      <w:color w:val="000000"/>
      <w:sz w:val="14"/>
      <w:szCs w:val="14"/>
    </w:rPr>
  </w:style>
  <w:style w:type="paragraph" w:customStyle="1" w:styleId="tekstost">
    <w:name w:val="tekst ost"/>
    <w:basedOn w:val="Normalny"/>
    <w:rsid w:val="000A6C65"/>
    <w:pPr>
      <w:overflowPunct w:val="0"/>
      <w:autoSpaceDE w:val="0"/>
      <w:autoSpaceDN w:val="0"/>
      <w:adjustRightInd w:val="0"/>
      <w:jc w:val="both"/>
      <w:textAlignment w:val="baseline"/>
    </w:pPr>
    <w:rPr>
      <w:sz w:val="20"/>
      <w:szCs w:val="20"/>
    </w:rPr>
  </w:style>
  <w:style w:type="character" w:customStyle="1" w:styleId="ZnakZnak2">
    <w:name w:val="Znak Znak2"/>
    <w:rsid w:val="00B859B7"/>
    <w:rPr>
      <w:color w:val="000000"/>
      <w:sz w:val="24"/>
      <w:szCs w:val="24"/>
      <w:lang w:val="pl-PL" w:eastAsia="pl-PL" w:bidi="ar-SA"/>
    </w:rPr>
  </w:style>
  <w:style w:type="character" w:customStyle="1" w:styleId="ZnakZnak">
    <w:name w:val="Znak Znak"/>
    <w:locked/>
    <w:rsid w:val="006A0035"/>
    <w:rPr>
      <w:color w:val="000000"/>
      <w:sz w:val="24"/>
      <w:szCs w:val="24"/>
      <w:lang w:val="pl-PL" w:eastAsia="pl-PL" w:bidi="ar-SA"/>
    </w:rPr>
  </w:style>
  <w:style w:type="paragraph" w:customStyle="1" w:styleId="WW-Tekstpodstawowy3">
    <w:name w:val="WW-Tekst podstawowy 3"/>
    <w:basedOn w:val="Normalny"/>
    <w:rsid w:val="00072D70"/>
    <w:pPr>
      <w:suppressAutoHyphens/>
      <w:spacing w:line="360" w:lineRule="auto"/>
    </w:pPr>
    <w:rPr>
      <w:rFonts w:ascii="Arial" w:hAnsi="Arial"/>
      <w:sz w:val="26"/>
      <w:szCs w:val="20"/>
    </w:rPr>
  </w:style>
  <w:style w:type="character" w:styleId="UyteHipercze">
    <w:name w:val="FollowedHyperlink"/>
    <w:rsid w:val="0038735E"/>
    <w:rPr>
      <w:color w:val="800080"/>
      <w:u w:val="single"/>
    </w:rPr>
  </w:style>
  <w:style w:type="paragraph" w:customStyle="1" w:styleId="Default">
    <w:name w:val="Default"/>
    <w:rsid w:val="00AE151B"/>
    <w:pPr>
      <w:autoSpaceDE w:val="0"/>
      <w:autoSpaceDN w:val="0"/>
      <w:adjustRightInd w:val="0"/>
    </w:pPr>
    <w:rPr>
      <w:color w:val="000000"/>
      <w:sz w:val="24"/>
      <w:szCs w:val="24"/>
    </w:rPr>
  </w:style>
  <w:style w:type="paragraph" w:customStyle="1" w:styleId="Tekstpodstawowy31">
    <w:name w:val="Tekst podstawowy 31"/>
    <w:basedOn w:val="Normalny"/>
    <w:rsid w:val="003C7E7D"/>
    <w:pPr>
      <w:jc w:val="both"/>
    </w:pPr>
    <w:rPr>
      <w:rFonts w:ascii="Bookman Old Style" w:hAnsi="Bookman Old Style"/>
      <w:szCs w:val="20"/>
    </w:rPr>
  </w:style>
  <w:style w:type="paragraph" w:styleId="NormalnyWeb">
    <w:name w:val="Normal (Web)"/>
    <w:basedOn w:val="Normalny"/>
    <w:rsid w:val="00F97DDF"/>
    <w:pPr>
      <w:spacing w:before="100" w:beforeAutospacing="1" w:after="100" w:afterAutospacing="1"/>
    </w:pPr>
  </w:style>
  <w:style w:type="paragraph" w:customStyle="1" w:styleId="Tekstpodstawowy21">
    <w:name w:val="Tekst podstawowy 21"/>
    <w:basedOn w:val="Normalny"/>
    <w:rsid w:val="00225A33"/>
    <w:pPr>
      <w:widowControl w:val="0"/>
      <w:tabs>
        <w:tab w:val="left" w:pos="0"/>
      </w:tabs>
      <w:suppressAutoHyphens/>
    </w:pPr>
    <w:rPr>
      <w:rFonts w:eastAsia="Calibri"/>
      <w:b/>
    </w:rPr>
  </w:style>
  <w:style w:type="paragraph" w:customStyle="1" w:styleId="ZnakZnak1ZnakZnakZnakZnakZnakZnakZnakZnakZnak">
    <w:name w:val="Znak Znak1 Znak Znak Znak Znak Znak Znak Znak Znak Znak"/>
    <w:basedOn w:val="Normalny"/>
    <w:rsid w:val="0047219E"/>
    <w:rPr>
      <w:rFonts w:ascii="Arial" w:hAnsi="Arial" w:cs="Arial"/>
    </w:rPr>
  </w:style>
  <w:style w:type="character" w:customStyle="1" w:styleId="StopkaZnak">
    <w:name w:val="Stopka Znak"/>
    <w:link w:val="Stopka"/>
    <w:rsid w:val="00B91855"/>
    <w:rPr>
      <w:sz w:val="24"/>
      <w:szCs w:val="24"/>
    </w:rPr>
  </w:style>
  <w:style w:type="character" w:customStyle="1" w:styleId="ZwykytekstZnak">
    <w:name w:val="Zwykły tekst Znak"/>
    <w:link w:val="Zwykytekst"/>
    <w:locked/>
    <w:rsid w:val="00FC2A64"/>
    <w:rPr>
      <w:rFonts w:ascii="Courier New" w:hAnsi="Courier New" w:cs="Courier New"/>
    </w:rPr>
  </w:style>
  <w:style w:type="table" w:styleId="Tabela-Elegancki">
    <w:name w:val="Table Elegant"/>
    <w:basedOn w:val="Standardowy"/>
    <w:rsid w:val="006803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Znak">
    <w:name w:val="Nagłówek Znak"/>
    <w:link w:val="Nagwek"/>
    <w:rsid w:val="0079111C"/>
    <w:rPr>
      <w:sz w:val="24"/>
      <w:szCs w:val="24"/>
    </w:rPr>
  </w:style>
  <w:style w:type="paragraph" w:styleId="Akapitzlist">
    <w:name w:val="List Paragraph"/>
    <w:basedOn w:val="Normalny"/>
    <w:link w:val="AkapitzlistZnak"/>
    <w:uiPriority w:val="34"/>
    <w:qFormat/>
    <w:rsid w:val="000A535E"/>
    <w:pPr>
      <w:ind w:left="720"/>
      <w:contextualSpacing/>
    </w:pPr>
  </w:style>
  <w:style w:type="character" w:customStyle="1" w:styleId="TekstprzypisudolnegoZnak">
    <w:name w:val="Tekst przypisu dolnego Znak"/>
    <w:link w:val="Tekstprzypisudolnego"/>
    <w:semiHidden/>
    <w:rsid w:val="00946238"/>
  </w:style>
  <w:style w:type="numbering" w:customStyle="1" w:styleId="Styl11">
    <w:name w:val="Styl11"/>
    <w:basedOn w:val="Bezlisty"/>
    <w:rsid w:val="00CF738E"/>
    <w:pPr>
      <w:numPr>
        <w:numId w:val="1"/>
      </w:numPr>
    </w:pPr>
  </w:style>
  <w:style w:type="paragraph" w:customStyle="1" w:styleId="Style6">
    <w:name w:val="Style6"/>
    <w:basedOn w:val="Normalny"/>
    <w:rsid w:val="00991C86"/>
    <w:pPr>
      <w:widowControl w:val="0"/>
      <w:autoSpaceDE w:val="0"/>
      <w:autoSpaceDN w:val="0"/>
      <w:adjustRightInd w:val="0"/>
    </w:pPr>
  </w:style>
  <w:style w:type="character" w:customStyle="1" w:styleId="AkapitzlistZnak">
    <w:name w:val="Akapit z listą Znak"/>
    <w:link w:val="Akapitzlist"/>
    <w:uiPriority w:val="34"/>
    <w:rsid w:val="002B69E4"/>
    <w:rPr>
      <w:sz w:val="24"/>
      <w:szCs w:val="24"/>
    </w:rPr>
  </w:style>
  <w:style w:type="character" w:customStyle="1" w:styleId="FontStyle47">
    <w:name w:val="Font Style47"/>
    <w:rsid w:val="00D364F4"/>
    <w:rPr>
      <w:rFonts w:ascii="Times New Roman" w:hAnsi="Times New Roman" w:cs="Times New Roman"/>
      <w:color w:val="000000"/>
      <w:sz w:val="20"/>
      <w:szCs w:val="20"/>
    </w:rPr>
  </w:style>
  <w:style w:type="paragraph" w:styleId="Lista">
    <w:name w:val="List"/>
    <w:basedOn w:val="Normalny"/>
    <w:rsid w:val="00D364F4"/>
    <w:pPr>
      <w:ind w:left="283" w:hanging="283"/>
    </w:pPr>
  </w:style>
  <w:style w:type="character" w:customStyle="1" w:styleId="TytuZnak">
    <w:name w:val="Tytuł Znak"/>
    <w:link w:val="Tytu"/>
    <w:uiPriority w:val="99"/>
    <w:rsid w:val="005C575E"/>
    <w:rPr>
      <w:rFonts w:ascii="Arial" w:hAnsi="Arial" w:cs="Arial"/>
      <w:b/>
      <w:bCs/>
      <w:color w:val="000000"/>
      <w:sz w:val="36"/>
      <w:szCs w:val="36"/>
    </w:rPr>
  </w:style>
  <w:style w:type="character" w:customStyle="1" w:styleId="alb">
    <w:name w:val="a_lb"/>
    <w:basedOn w:val="Domylnaczcionkaakapitu"/>
    <w:rsid w:val="00643568"/>
  </w:style>
  <w:style w:type="paragraph" w:customStyle="1" w:styleId="ww-tekstpodstawowy30">
    <w:name w:val="ww-tekstpodstawowy3"/>
    <w:basedOn w:val="Normalny"/>
    <w:rsid w:val="00E1303B"/>
    <w:rPr>
      <w:rFonts w:ascii="Calibri" w:eastAsiaTheme="minorHAnsi" w:hAnsi="Calibri" w:cs="Calibri"/>
      <w:sz w:val="22"/>
      <w:szCs w:val="22"/>
    </w:rPr>
  </w:style>
  <w:style w:type="character" w:customStyle="1" w:styleId="fontstyle470">
    <w:name w:val="fontstyle47"/>
    <w:basedOn w:val="Domylnaczcionkaakapitu"/>
    <w:rsid w:val="00E1303B"/>
  </w:style>
  <w:style w:type="paragraph" w:customStyle="1" w:styleId="style26">
    <w:name w:val="style26"/>
    <w:basedOn w:val="Normalny"/>
    <w:rsid w:val="0066516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96">
      <w:bodyDiv w:val="1"/>
      <w:marLeft w:val="0"/>
      <w:marRight w:val="0"/>
      <w:marTop w:val="0"/>
      <w:marBottom w:val="0"/>
      <w:divBdr>
        <w:top w:val="none" w:sz="0" w:space="0" w:color="auto"/>
        <w:left w:val="none" w:sz="0" w:space="0" w:color="auto"/>
        <w:bottom w:val="none" w:sz="0" w:space="0" w:color="auto"/>
        <w:right w:val="none" w:sz="0" w:space="0" w:color="auto"/>
      </w:divBdr>
    </w:div>
    <w:div w:id="49351150">
      <w:bodyDiv w:val="1"/>
      <w:marLeft w:val="0"/>
      <w:marRight w:val="0"/>
      <w:marTop w:val="0"/>
      <w:marBottom w:val="0"/>
      <w:divBdr>
        <w:top w:val="none" w:sz="0" w:space="0" w:color="auto"/>
        <w:left w:val="none" w:sz="0" w:space="0" w:color="auto"/>
        <w:bottom w:val="none" w:sz="0" w:space="0" w:color="auto"/>
        <w:right w:val="none" w:sz="0" w:space="0" w:color="auto"/>
      </w:divBdr>
    </w:div>
    <w:div w:id="93063259">
      <w:bodyDiv w:val="1"/>
      <w:marLeft w:val="0"/>
      <w:marRight w:val="0"/>
      <w:marTop w:val="0"/>
      <w:marBottom w:val="0"/>
      <w:divBdr>
        <w:top w:val="none" w:sz="0" w:space="0" w:color="auto"/>
        <w:left w:val="none" w:sz="0" w:space="0" w:color="auto"/>
        <w:bottom w:val="none" w:sz="0" w:space="0" w:color="auto"/>
        <w:right w:val="none" w:sz="0" w:space="0" w:color="auto"/>
      </w:divBdr>
    </w:div>
    <w:div w:id="94986494">
      <w:bodyDiv w:val="1"/>
      <w:marLeft w:val="0"/>
      <w:marRight w:val="0"/>
      <w:marTop w:val="0"/>
      <w:marBottom w:val="0"/>
      <w:divBdr>
        <w:top w:val="none" w:sz="0" w:space="0" w:color="auto"/>
        <w:left w:val="none" w:sz="0" w:space="0" w:color="auto"/>
        <w:bottom w:val="none" w:sz="0" w:space="0" w:color="auto"/>
        <w:right w:val="none" w:sz="0" w:space="0" w:color="auto"/>
      </w:divBdr>
    </w:div>
    <w:div w:id="114982873">
      <w:bodyDiv w:val="1"/>
      <w:marLeft w:val="0"/>
      <w:marRight w:val="0"/>
      <w:marTop w:val="0"/>
      <w:marBottom w:val="0"/>
      <w:divBdr>
        <w:top w:val="none" w:sz="0" w:space="0" w:color="auto"/>
        <w:left w:val="none" w:sz="0" w:space="0" w:color="auto"/>
        <w:bottom w:val="none" w:sz="0" w:space="0" w:color="auto"/>
        <w:right w:val="none" w:sz="0" w:space="0" w:color="auto"/>
      </w:divBdr>
    </w:div>
    <w:div w:id="143745550">
      <w:bodyDiv w:val="1"/>
      <w:marLeft w:val="0"/>
      <w:marRight w:val="0"/>
      <w:marTop w:val="0"/>
      <w:marBottom w:val="0"/>
      <w:divBdr>
        <w:top w:val="none" w:sz="0" w:space="0" w:color="auto"/>
        <w:left w:val="none" w:sz="0" w:space="0" w:color="auto"/>
        <w:bottom w:val="none" w:sz="0" w:space="0" w:color="auto"/>
        <w:right w:val="none" w:sz="0" w:space="0" w:color="auto"/>
      </w:divBdr>
    </w:div>
    <w:div w:id="153493110">
      <w:bodyDiv w:val="1"/>
      <w:marLeft w:val="0"/>
      <w:marRight w:val="0"/>
      <w:marTop w:val="0"/>
      <w:marBottom w:val="0"/>
      <w:divBdr>
        <w:top w:val="none" w:sz="0" w:space="0" w:color="auto"/>
        <w:left w:val="none" w:sz="0" w:space="0" w:color="auto"/>
        <w:bottom w:val="none" w:sz="0" w:space="0" w:color="auto"/>
        <w:right w:val="none" w:sz="0" w:space="0" w:color="auto"/>
      </w:divBdr>
    </w:div>
    <w:div w:id="155657833">
      <w:bodyDiv w:val="1"/>
      <w:marLeft w:val="0"/>
      <w:marRight w:val="0"/>
      <w:marTop w:val="0"/>
      <w:marBottom w:val="0"/>
      <w:divBdr>
        <w:top w:val="none" w:sz="0" w:space="0" w:color="auto"/>
        <w:left w:val="none" w:sz="0" w:space="0" w:color="auto"/>
        <w:bottom w:val="none" w:sz="0" w:space="0" w:color="auto"/>
        <w:right w:val="none" w:sz="0" w:space="0" w:color="auto"/>
      </w:divBdr>
    </w:div>
    <w:div w:id="162360512">
      <w:bodyDiv w:val="1"/>
      <w:marLeft w:val="0"/>
      <w:marRight w:val="0"/>
      <w:marTop w:val="0"/>
      <w:marBottom w:val="0"/>
      <w:divBdr>
        <w:top w:val="none" w:sz="0" w:space="0" w:color="auto"/>
        <w:left w:val="none" w:sz="0" w:space="0" w:color="auto"/>
        <w:bottom w:val="none" w:sz="0" w:space="0" w:color="auto"/>
        <w:right w:val="none" w:sz="0" w:space="0" w:color="auto"/>
      </w:divBdr>
    </w:div>
    <w:div w:id="180167106">
      <w:bodyDiv w:val="1"/>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
      </w:divsChild>
    </w:div>
    <w:div w:id="194974458">
      <w:bodyDiv w:val="1"/>
      <w:marLeft w:val="0"/>
      <w:marRight w:val="0"/>
      <w:marTop w:val="0"/>
      <w:marBottom w:val="0"/>
      <w:divBdr>
        <w:top w:val="none" w:sz="0" w:space="0" w:color="auto"/>
        <w:left w:val="none" w:sz="0" w:space="0" w:color="auto"/>
        <w:bottom w:val="none" w:sz="0" w:space="0" w:color="auto"/>
        <w:right w:val="none" w:sz="0" w:space="0" w:color="auto"/>
      </w:divBdr>
    </w:div>
    <w:div w:id="244075343">
      <w:bodyDiv w:val="1"/>
      <w:marLeft w:val="0"/>
      <w:marRight w:val="0"/>
      <w:marTop w:val="0"/>
      <w:marBottom w:val="0"/>
      <w:divBdr>
        <w:top w:val="none" w:sz="0" w:space="0" w:color="auto"/>
        <w:left w:val="none" w:sz="0" w:space="0" w:color="auto"/>
        <w:bottom w:val="none" w:sz="0" w:space="0" w:color="auto"/>
        <w:right w:val="none" w:sz="0" w:space="0" w:color="auto"/>
      </w:divBdr>
    </w:div>
    <w:div w:id="264266873">
      <w:bodyDiv w:val="1"/>
      <w:marLeft w:val="0"/>
      <w:marRight w:val="0"/>
      <w:marTop w:val="0"/>
      <w:marBottom w:val="0"/>
      <w:divBdr>
        <w:top w:val="none" w:sz="0" w:space="0" w:color="auto"/>
        <w:left w:val="none" w:sz="0" w:space="0" w:color="auto"/>
        <w:bottom w:val="none" w:sz="0" w:space="0" w:color="auto"/>
        <w:right w:val="none" w:sz="0" w:space="0" w:color="auto"/>
      </w:divBdr>
    </w:div>
    <w:div w:id="274531467">
      <w:bodyDiv w:val="1"/>
      <w:marLeft w:val="0"/>
      <w:marRight w:val="0"/>
      <w:marTop w:val="0"/>
      <w:marBottom w:val="0"/>
      <w:divBdr>
        <w:top w:val="none" w:sz="0" w:space="0" w:color="auto"/>
        <w:left w:val="none" w:sz="0" w:space="0" w:color="auto"/>
        <w:bottom w:val="none" w:sz="0" w:space="0" w:color="auto"/>
        <w:right w:val="none" w:sz="0" w:space="0" w:color="auto"/>
      </w:divBdr>
    </w:div>
    <w:div w:id="359859932">
      <w:bodyDiv w:val="1"/>
      <w:marLeft w:val="0"/>
      <w:marRight w:val="0"/>
      <w:marTop w:val="0"/>
      <w:marBottom w:val="0"/>
      <w:divBdr>
        <w:top w:val="none" w:sz="0" w:space="0" w:color="auto"/>
        <w:left w:val="none" w:sz="0" w:space="0" w:color="auto"/>
        <w:bottom w:val="none" w:sz="0" w:space="0" w:color="auto"/>
        <w:right w:val="none" w:sz="0" w:space="0" w:color="auto"/>
      </w:divBdr>
    </w:div>
    <w:div w:id="367993516">
      <w:bodyDiv w:val="1"/>
      <w:marLeft w:val="0"/>
      <w:marRight w:val="0"/>
      <w:marTop w:val="0"/>
      <w:marBottom w:val="0"/>
      <w:divBdr>
        <w:top w:val="none" w:sz="0" w:space="0" w:color="auto"/>
        <w:left w:val="none" w:sz="0" w:space="0" w:color="auto"/>
        <w:bottom w:val="none" w:sz="0" w:space="0" w:color="auto"/>
        <w:right w:val="none" w:sz="0" w:space="0" w:color="auto"/>
      </w:divBdr>
    </w:div>
    <w:div w:id="376784436">
      <w:bodyDiv w:val="1"/>
      <w:marLeft w:val="0"/>
      <w:marRight w:val="0"/>
      <w:marTop w:val="0"/>
      <w:marBottom w:val="0"/>
      <w:divBdr>
        <w:top w:val="none" w:sz="0" w:space="0" w:color="auto"/>
        <w:left w:val="none" w:sz="0" w:space="0" w:color="auto"/>
        <w:bottom w:val="none" w:sz="0" w:space="0" w:color="auto"/>
        <w:right w:val="none" w:sz="0" w:space="0" w:color="auto"/>
      </w:divBdr>
    </w:div>
    <w:div w:id="468862755">
      <w:bodyDiv w:val="1"/>
      <w:marLeft w:val="0"/>
      <w:marRight w:val="0"/>
      <w:marTop w:val="0"/>
      <w:marBottom w:val="0"/>
      <w:divBdr>
        <w:top w:val="none" w:sz="0" w:space="0" w:color="auto"/>
        <w:left w:val="none" w:sz="0" w:space="0" w:color="auto"/>
        <w:bottom w:val="none" w:sz="0" w:space="0" w:color="auto"/>
        <w:right w:val="none" w:sz="0" w:space="0" w:color="auto"/>
      </w:divBdr>
    </w:div>
    <w:div w:id="505248537">
      <w:bodyDiv w:val="1"/>
      <w:marLeft w:val="0"/>
      <w:marRight w:val="0"/>
      <w:marTop w:val="0"/>
      <w:marBottom w:val="0"/>
      <w:divBdr>
        <w:top w:val="none" w:sz="0" w:space="0" w:color="auto"/>
        <w:left w:val="none" w:sz="0" w:space="0" w:color="auto"/>
        <w:bottom w:val="none" w:sz="0" w:space="0" w:color="auto"/>
        <w:right w:val="none" w:sz="0" w:space="0" w:color="auto"/>
      </w:divBdr>
    </w:div>
    <w:div w:id="505361601">
      <w:bodyDiv w:val="1"/>
      <w:marLeft w:val="0"/>
      <w:marRight w:val="0"/>
      <w:marTop w:val="0"/>
      <w:marBottom w:val="0"/>
      <w:divBdr>
        <w:top w:val="none" w:sz="0" w:space="0" w:color="auto"/>
        <w:left w:val="none" w:sz="0" w:space="0" w:color="auto"/>
        <w:bottom w:val="none" w:sz="0" w:space="0" w:color="auto"/>
        <w:right w:val="none" w:sz="0" w:space="0" w:color="auto"/>
      </w:divBdr>
    </w:div>
    <w:div w:id="520045917">
      <w:bodyDiv w:val="1"/>
      <w:marLeft w:val="0"/>
      <w:marRight w:val="0"/>
      <w:marTop w:val="0"/>
      <w:marBottom w:val="0"/>
      <w:divBdr>
        <w:top w:val="none" w:sz="0" w:space="0" w:color="auto"/>
        <w:left w:val="none" w:sz="0" w:space="0" w:color="auto"/>
        <w:bottom w:val="none" w:sz="0" w:space="0" w:color="auto"/>
        <w:right w:val="none" w:sz="0" w:space="0" w:color="auto"/>
      </w:divBdr>
      <w:divsChild>
        <w:div w:id="854618529">
          <w:marLeft w:val="0"/>
          <w:marRight w:val="0"/>
          <w:marTop w:val="0"/>
          <w:marBottom w:val="0"/>
          <w:divBdr>
            <w:top w:val="none" w:sz="0" w:space="0" w:color="auto"/>
            <w:left w:val="none" w:sz="0" w:space="0" w:color="auto"/>
            <w:bottom w:val="none" w:sz="0" w:space="0" w:color="auto"/>
            <w:right w:val="none" w:sz="0" w:space="0" w:color="auto"/>
          </w:divBdr>
        </w:div>
      </w:divsChild>
    </w:div>
    <w:div w:id="531069324">
      <w:bodyDiv w:val="1"/>
      <w:marLeft w:val="0"/>
      <w:marRight w:val="0"/>
      <w:marTop w:val="0"/>
      <w:marBottom w:val="0"/>
      <w:divBdr>
        <w:top w:val="none" w:sz="0" w:space="0" w:color="auto"/>
        <w:left w:val="none" w:sz="0" w:space="0" w:color="auto"/>
        <w:bottom w:val="none" w:sz="0" w:space="0" w:color="auto"/>
        <w:right w:val="none" w:sz="0" w:space="0" w:color="auto"/>
      </w:divBdr>
    </w:div>
    <w:div w:id="540360529">
      <w:bodyDiv w:val="1"/>
      <w:marLeft w:val="0"/>
      <w:marRight w:val="0"/>
      <w:marTop w:val="0"/>
      <w:marBottom w:val="0"/>
      <w:divBdr>
        <w:top w:val="none" w:sz="0" w:space="0" w:color="auto"/>
        <w:left w:val="none" w:sz="0" w:space="0" w:color="auto"/>
        <w:bottom w:val="none" w:sz="0" w:space="0" w:color="auto"/>
        <w:right w:val="none" w:sz="0" w:space="0" w:color="auto"/>
      </w:divBdr>
    </w:div>
    <w:div w:id="561916190">
      <w:bodyDiv w:val="1"/>
      <w:marLeft w:val="0"/>
      <w:marRight w:val="0"/>
      <w:marTop w:val="0"/>
      <w:marBottom w:val="0"/>
      <w:divBdr>
        <w:top w:val="none" w:sz="0" w:space="0" w:color="auto"/>
        <w:left w:val="none" w:sz="0" w:space="0" w:color="auto"/>
        <w:bottom w:val="none" w:sz="0" w:space="0" w:color="auto"/>
        <w:right w:val="none" w:sz="0" w:space="0" w:color="auto"/>
      </w:divBdr>
    </w:div>
    <w:div w:id="575475402">
      <w:bodyDiv w:val="1"/>
      <w:marLeft w:val="0"/>
      <w:marRight w:val="0"/>
      <w:marTop w:val="0"/>
      <w:marBottom w:val="0"/>
      <w:divBdr>
        <w:top w:val="none" w:sz="0" w:space="0" w:color="auto"/>
        <w:left w:val="none" w:sz="0" w:space="0" w:color="auto"/>
        <w:bottom w:val="none" w:sz="0" w:space="0" w:color="auto"/>
        <w:right w:val="none" w:sz="0" w:space="0" w:color="auto"/>
      </w:divBdr>
    </w:div>
    <w:div w:id="581262276">
      <w:bodyDiv w:val="1"/>
      <w:marLeft w:val="0"/>
      <w:marRight w:val="0"/>
      <w:marTop w:val="0"/>
      <w:marBottom w:val="0"/>
      <w:divBdr>
        <w:top w:val="none" w:sz="0" w:space="0" w:color="auto"/>
        <w:left w:val="none" w:sz="0" w:space="0" w:color="auto"/>
        <w:bottom w:val="none" w:sz="0" w:space="0" w:color="auto"/>
        <w:right w:val="none" w:sz="0" w:space="0" w:color="auto"/>
      </w:divBdr>
    </w:div>
    <w:div w:id="582639499">
      <w:bodyDiv w:val="1"/>
      <w:marLeft w:val="0"/>
      <w:marRight w:val="0"/>
      <w:marTop w:val="0"/>
      <w:marBottom w:val="0"/>
      <w:divBdr>
        <w:top w:val="none" w:sz="0" w:space="0" w:color="auto"/>
        <w:left w:val="none" w:sz="0" w:space="0" w:color="auto"/>
        <w:bottom w:val="none" w:sz="0" w:space="0" w:color="auto"/>
        <w:right w:val="none" w:sz="0" w:space="0" w:color="auto"/>
      </w:divBdr>
    </w:div>
    <w:div w:id="592709293">
      <w:bodyDiv w:val="1"/>
      <w:marLeft w:val="0"/>
      <w:marRight w:val="0"/>
      <w:marTop w:val="0"/>
      <w:marBottom w:val="0"/>
      <w:divBdr>
        <w:top w:val="none" w:sz="0" w:space="0" w:color="auto"/>
        <w:left w:val="none" w:sz="0" w:space="0" w:color="auto"/>
        <w:bottom w:val="none" w:sz="0" w:space="0" w:color="auto"/>
        <w:right w:val="none" w:sz="0" w:space="0" w:color="auto"/>
      </w:divBdr>
    </w:div>
    <w:div w:id="640353219">
      <w:bodyDiv w:val="1"/>
      <w:marLeft w:val="0"/>
      <w:marRight w:val="0"/>
      <w:marTop w:val="0"/>
      <w:marBottom w:val="0"/>
      <w:divBdr>
        <w:top w:val="none" w:sz="0" w:space="0" w:color="auto"/>
        <w:left w:val="none" w:sz="0" w:space="0" w:color="auto"/>
        <w:bottom w:val="none" w:sz="0" w:space="0" w:color="auto"/>
        <w:right w:val="none" w:sz="0" w:space="0" w:color="auto"/>
      </w:divBdr>
    </w:div>
    <w:div w:id="665859774">
      <w:bodyDiv w:val="1"/>
      <w:marLeft w:val="0"/>
      <w:marRight w:val="0"/>
      <w:marTop w:val="0"/>
      <w:marBottom w:val="0"/>
      <w:divBdr>
        <w:top w:val="none" w:sz="0" w:space="0" w:color="auto"/>
        <w:left w:val="none" w:sz="0" w:space="0" w:color="auto"/>
        <w:bottom w:val="none" w:sz="0" w:space="0" w:color="auto"/>
        <w:right w:val="none" w:sz="0" w:space="0" w:color="auto"/>
      </w:divBdr>
    </w:div>
    <w:div w:id="677730927">
      <w:bodyDiv w:val="1"/>
      <w:marLeft w:val="0"/>
      <w:marRight w:val="0"/>
      <w:marTop w:val="0"/>
      <w:marBottom w:val="0"/>
      <w:divBdr>
        <w:top w:val="none" w:sz="0" w:space="0" w:color="auto"/>
        <w:left w:val="none" w:sz="0" w:space="0" w:color="auto"/>
        <w:bottom w:val="none" w:sz="0" w:space="0" w:color="auto"/>
        <w:right w:val="none" w:sz="0" w:space="0" w:color="auto"/>
      </w:divBdr>
    </w:div>
    <w:div w:id="719788142">
      <w:bodyDiv w:val="1"/>
      <w:marLeft w:val="0"/>
      <w:marRight w:val="0"/>
      <w:marTop w:val="0"/>
      <w:marBottom w:val="0"/>
      <w:divBdr>
        <w:top w:val="none" w:sz="0" w:space="0" w:color="auto"/>
        <w:left w:val="none" w:sz="0" w:space="0" w:color="auto"/>
        <w:bottom w:val="none" w:sz="0" w:space="0" w:color="auto"/>
        <w:right w:val="none" w:sz="0" w:space="0" w:color="auto"/>
      </w:divBdr>
    </w:div>
    <w:div w:id="755252879">
      <w:bodyDiv w:val="1"/>
      <w:marLeft w:val="0"/>
      <w:marRight w:val="0"/>
      <w:marTop w:val="0"/>
      <w:marBottom w:val="0"/>
      <w:divBdr>
        <w:top w:val="none" w:sz="0" w:space="0" w:color="auto"/>
        <w:left w:val="none" w:sz="0" w:space="0" w:color="auto"/>
        <w:bottom w:val="none" w:sz="0" w:space="0" w:color="auto"/>
        <w:right w:val="none" w:sz="0" w:space="0" w:color="auto"/>
      </w:divBdr>
    </w:div>
    <w:div w:id="758596298">
      <w:bodyDiv w:val="1"/>
      <w:marLeft w:val="0"/>
      <w:marRight w:val="0"/>
      <w:marTop w:val="0"/>
      <w:marBottom w:val="0"/>
      <w:divBdr>
        <w:top w:val="none" w:sz="0" w:space="0" w:color="auto"/>
        <w:left w:val="none" w:sz="0" w:space="0" w:color="auto"/>
        <w:bottom w:val="none" w:sz="0" w:space="0" w:color="auto"/>
        <w:right w:val="none" w:sz="0" w:space="0" w:color="auto"/>
      </w:divBdr>
    </w:div>
    <w:div w:id="764958617">
      <w:bodyDiv w:val="1"/>
      <w:marLeft w:val="0"/>
      <w:marRight w:val="0"/>
      <w:marTop w:val="0"/>
      <w:marBottom w:val="0"/>
      <w:divBdr>
        <w:top w:val="none" w:sz="0" w:space="0" w:color="auto"/>
        <w:left w:val="none" w:sz="0" w:space="0" w:color="auto"/>
        <w:bottom w:val="none" w:sz="0" w:space="0" w:color="auto"/>
        <w:right w:val="none" w:sz="0" w:space="0" w:color="auto"/>
      </w:divBdr>
    </w:div>
    <w:div w:id="794719337">
      <w:bodyDiv w:val="1"/>
      <w:marLeft w:val="0"/>
      <w:marRight w:val="0"/>
      <w:marTop w:val="0"/>
      <w:marBottom w:val="0"/>
      <w:divBdr>
        <w:top w:val="none" w:sz="0" w:space="0" w:color="auto"/>
        <w:left w:val="none" w:sz="0" w:space="0" w:color="auto"/>
        <w:bottom w:val="none" w:sz="0" w:space="0" w:color="auto"/>
        <w:right w:val="none" w:sz="0" w:space="0" w:color="auto"/>
      </w:divBdr>
    </w:div>
    <w:div w:id="811098195">
      <w:bodyDiv w:val="1"/>
      <w:marLeft w:val="0"/>
      <w:marRight w:val="0"/>
      <w:marTop w:val="0"/>
      <w:marBottom w:val="0"/>
      <w:divBdr>
        <w:top w:val="none" w:sz="0" w:space="0" w:color="auto"/>
        <w:left w:val="none" w:sz="0" w:space="0" w:color="auto"/>
        <w:bottom w:val="none" w:sz="0" w:space="0" w:color="auto"/>
        <w:right w:val="none" w:sz="0" w:space="0" w:color="auto"/>
      </w:divBdr>
    </w:div>
    <w:div w:id="870846109">
      <w:bodyDiv w:val="1"/>
      <w:marLeft w:val="0"/>
      <w:marRight w:val="0"/>
      <w:marTop w:val="0"/>
      <w:marBottom w:val="0"/>
      <w:divBdr>
        <w:top w:val="none" w:sz="0" w:space="0" w:color="auto"/>
        <w:left w:val="none" w:sz="0" w:space="0" w:color="auto"/>
        <w:bottom w:val="none" w:sz="0" w:space="0" w:color="auto"/>
        <w:right w:val="none" w:sz="0" w:space="0" w:color="auto"/>
      </w:divBdr>
    </w:div>
    <w:div w:id="877357331">
      <w:bodyDiv w:val="1"/>
      <w:marLeft w:val="0"/>
      <w:marRight w:val="0"/>
      <w:marTop w:val="0"/>
      <w:marBottom w:val="0"/>
      <w:divBdr>
        <w:top w:val="none" w:sz="0" w:space="0" w:color="auto"/>
        <w:left w:val="none" w:sz="0" w:space="0" w:color="auto"/>
        <w:bottom w:val="none" w:sz="0" w:space="0" w:color="auto"/>
        <w:right w:val="none" w:sz="0" w:space="0" w:color="auto"/>
      </w:divBdr>
    </w:div>
    <w:div w:id="936525485">
      <w:bodyDiv w:val="1"/>
      <w:marLeft w:val="0"/>
      <w:marRight w:val="0"/>
      <w:marTop w:val="0"/>
      <w:marBottom w:val="0"/>
      <w:divBdr>
        <w:top w:val="none" w:sz="0" w:space="0" w:color="auto"/>
        <w:left w:val="none" w:sz="0" w:space="0" w:color="auto"/>
        <w:bottom w:val="none" w:sz="0" w:space="0" w:color="auto"/>
        <w:right w:val="none" w:sz="0" w:space="0" w:color="auto"/>
      </w:divBdr>
    </w:div>
    <w:div w:id="936719360">
      <w:bodyDiv w:val="1"/>
      <w:marLeft w:val="0"/>
      <w:marRight w:val="0"/>
      <w:marTop w:val="0"/>
      <w:marBottom w:val="0"/>
      <w:divBdr>
        <w:top w:val="none" w:sz="0" w:space="0" w:color="auto"/>
        <w:left w:val="none" w:sz="0" w:space="0" w:color="auto"/>
        <w:bottom w:val="none" w:sz="0" w:space="0" w:color="auto"/>
        <w:right w:val="none" w:sz="0" w:space="0" w:color="auto"/>
      </w:divBdr>
    </w:div>
    <w:div w:id="962928728">
      <w:bodyDiv w:val="1"/>
      <w:marLeft w:val="0"/>
      <w:marRight w:val="0"/>
      <w:marTop w:val="0"/>
      <w:marBottom w:val="0"/>
      <w:divBdr>
        <w:top w:val="none" w:sz="0" w:space="0" w:color="auto"/>
        <w:left w:val="none" w:sz="0" w:space="0" w:color="auto"/>
        <w:bottom w:val="none" w:sz="0" w:space="0" w:color="auto"/>
        <w:right w:val="none" w:sz="0" w:space="0" w:color="auto"/>
      </w:divBdr>
    </w:div>
    <w:div w:id="989021171">
      <w:bodyDiv w:val="1"/>
      <w:marLeft w:val="0"/>
      <w:marRight w:val="0"/>
      <w:marTop w:val="0"/>
      <w:marBottom w:val="0"/>
      <w:divBdr>
        <w:top w:val="none" w:sz="0" w:space="0" w:color="auto"/>
        <w:left w:val="none" w:sz="0" w:space="0" w:color="auto"/>
        <w:bottom w:val="none" w:sz="0" w:space="0" w:color="auto"/>
        <w:right w:val="none" w:sz="0" w:space="0" w:color="auto"/>
      </w:divBdr>
    </w:div>
    <w:div w:id="990058381">
      <w:bodyDiv w:val="1"/>
      <w:marLeft w:val="0"/>
      <w:marRight w:val="0"/>
      <w:marTop w:val="0"/>
      <w:marBottom w:val="0"/>
      <w:divBdr>
        <w:top w:val="none" w:sz="0" w:space="0" w:color="auto"/>
        <w:left w:val="none" w:sz="0" w:space="0" w:color="auto"/>
        <w:bottom w:val="none" w:sz="0" w:space="0" w:color="auto"/>
        <w:right w:val="none" w:sz="0" w:space="0" w:color="auto"/>
      </w:divBdr>
    </w:div>
    <w:div w:id="1033576713">
      <w:bodyDiv w:val="1"/>
      <w:marLeft w:val="0"/>
      <w:marRight w:val="0"/>
      <w:marTop w:val="0"/>
      <w:marBottom w:val="0"/>
      <w:divBdr>
        <w:top w:val="none" w:sz="0" w:space="0" w:color="auto"/>
        <w:left w:val="none" w:sz="0" w:space="0" w:color="auto"/>
        <w:bottom w:val="none" w:sz="0" w:space="0" w:color="auto"/>
        <w:right w:val="none" w:sz="0" w:space="0" w:color="auto"/>
      </w:divBdr>
    </w:div>
    <w:div w:id="1051466598">
      <w:bodyDiv w:val="1"/>
      <w:marLeft w:val="0"/>
      <w:marRight w:val="0"/>
      <w:marTop w:val="0"/>
      <w:marBottom w:val="0"/>
      <w:divBdr>
        <w:top w:val="none" w:sz="0" w:space="0" w:color="auto"/>
        <w:left w:val="none" w:sz="0" w:space="0" w:color="auto"/>
        <w:bottom w:val="none" w:sz="0" w:space="0" w:color="auto"/>
        <w:right w:val="none" w:sz="0" w:space="0" w:color="auto"/>
      </w:divBdr>
    </w:div>
    <w:div w:id="1063066335">
      <w:bodyDiv w:val="1"/>
      <w:marLeft w:val="0"/>
      <w:marRight w:val="0"/>
      <w:marTop w:val="0"/>
      <w:marBottom w:val="0"/>
      <w:divBdr>
        <w:top w:val="none" w:sz="0" w:space="0" w:color="auto"/>
        <w:left w:val="none" w:sz="0" w:space="0" w:color="auto"/>
        <w:bottom w:val="none" w:sz="0" w:space="0" w:color="auto"/>
        <w:right w:val="none" w:sz="0" w:space="0" w:color="auto"/>
      </w:divBdr>
    </w:div>
    <w:div w:id="1109012398">
      <w:bodyDiv w:val="1"/>
      <w:marLeft w:val="0"/>
      <w:marRight w:val="0"/>
      <w:marTop w:val="0"/>
      <w:marBottom w:val="0"/>
      <w:divBdr>
        <w:top w:val="none" w:sz="0" w:space="0" w:color="auto"/>
        <w:left w:val="none" w:sz="0" w:space="0" w:color="auto"/>
        <w:bottom w:val="none" w:sz="0" w:space="0" w:color="auto"/>
        <w:right w:val="none" w:sz="0" w:space="0" w:color="auto"/>
      </w:divBdr>
    </w:div>
    <w:div w:id="1152211494">
      <w:bodyDiv w:val="1"/>
      <w:marLeft w:val="0"/>
      <w:marRight w:val="0"/>
      <w:marTop w:val="0"/>
      <w:marBottom w:val="0"/>
      <w:divBdr>
        <w:top w:val="none" w:sz="0" w:space="0" w:color="auto"/>
        <w:left w:val="none" w:sz="0" w:space="0" w:color="auto"/>
        <w:bottom w:val="none" w:sz="0" w:space="0" w:color="auto"/>
        <w:right w:val="none" w:sz="0" w:space="0" w:color="auto"/>
      </w:divBdr>
    </w:div>
    <w:div w:id="1163858774">
      <w:bodyDiv w:val="1"/>
      <w:marLeft w:val="0"/>
      <w:marRight w:val="0"/>
      <w:marTop w:val="0"/>
      <w:marBottom w:val="0"/>
      <w:divBdr>
        <w:top w:val="none" w:sz="0" w:space="0" w:color="auto"/>
        <w:left w:val="none" w:sz="0" w:space="0" w:color="auto"/>
        <w:bottom w:val="none" w:sz="0" w:space="0" w:color="auto"/>
        <w:right w:val="none" w:sz="0" w:space="0" w:color="auto"/>
      </w:divBdr>
    </w:div>
    <w:div w:id="1186365424">
      <w:bodyDiv w:val="1"/>
      <w:marLeft w:val="0"/>
      <w:marRight w:val="0"/>
      <w:marTop w:val="0"/>
      <w:marBottom w:val="0"/>
      <w:divBdr>
        <w:top w:val="none" w:sz="0" w:space="0" w:color="auto"/>
        <w:left w:val="none" w:sz="0" w:space="0" w:color="auto"/>
        <w:bottom w:val="none" w:sz="0" w:space="0" w:color="auto"/>
        <w:right w:val="none" w:sz="0" w:space="0" w:color="auto"/>
      </w:divBdr>
    </w:div>
    <w:div w:id="1216816481">
      <w:bodyDiv w:val="1"/>
      <w:marLeft w:val="0"/>
      <w:marRight w:val="0"/>
      <w:marTop w:val="0"/>
      <w:marBottom w:val="0"/>
      <w:divBdr>
        <w:top w:val="none" w:sz="0" w:space="0" w:color="auto"/>
        <w:left w:val="none" w:sz="0" w:space="0" w:color="auto"/>
        <w:bottom w:val="none" w:sz="0" w:space="0" w:color="auto"/>
        <w:right w:val="none" w:sz="0" w:space="0" w:color="auto"/>
      </w:divBdr>
      <w:divsChild>
        <w:div w:id="733045070">
          <w:marLeft w:val="0"/>
          <w:marRight w:val="0"/>
          <w:marTop w:val="0"/>
          <w:marBottom w:val="0"/>
          <w:divBdr>
            <w:top w:val="none" w:sz="0" w:space="0" w:color="auto"/>
            <w:left w:val="none" w:sz="0" w:space="0" w:color="auto"/>
            <w:bottom w:val="none" w:sz="0" w:space="0" w:color="auto"/>
            <w:right w:val="none" w:sz="0" w:space="0" w:color="auto"/>
          </w:divBdr>
        </w:div>
        <w:div w:id="2111003018">
          <w:marLeft w:val="0"/>
          <w:marRight w:val="0"/>
          <w:marTop w:val="0"/>
          <w:marBottom w:val="0"/>
          <w:divBdr>
            <w:top w:val="none" w:sz="0" w:space="0" w:color="auto"/>
            <w:left w:val="none" w:sz="0" w:space="0" w:color="auto"/>
            <w:bottom w:val="none" w:sz="0" w:space="0" w:color="auto"/>
            <w:right w:val="none" w:sz="0" w:space="0" w:color="auto"/>
          </w:divBdr>
        </w:div>
      </w:divsChild>
    </w:div>
    <w:div w:id="1280185315">
      <w:bodyDiv w:val="1"/>
      <w:marLeft w:val="0"/>
      <w:marRight w:val="0"/>
      <w:marTop w:val="0"/>
      <w:marBottom w:val="0"/>
      <w:divBdr>
        <w:top w:val="none" w:sz="0" w:space="0" w:color="auto"/>
        <w:left w:val="none" w:sz="0" w:space="0" w:color="auto"/>
        <w:bottom w:val="none" w:sz="0" w:space="0" w:color="auto"/>
        <w:right w:val="none" w:sz="0" w:space="0" w:color="auto"/>
      </w:divBdr>
    </w:div>
    <w:div w:id="1304968506">
      <w:bodyDiv w:val="1"/>
      <w:marLeft w:val="0"/>
      <w:marRight w:val="0"/>
      <w:marTop w:val="0"/>
      <w:marBottom w:val="0"/>
      <w:divBdr>
        <w:top w:val="none" w:sz="0" w:space="0" w:color="auto"/>
        <w:left w:val="none" w:sz="0" w:space="0" w:color="auto"/>
        <w:bottom w:val="none" w:sz="0" w:space="0" w:color="auto"/>
        <w:right w:val="none" w:sz="0" w:space="0" w:color="auto"/>
      </w:divBdr>
    </w:div>
    <w:div w:id="1305353771">
      <w:bodyDiv w:val="1"/>
      <w:marLeft w:val="0"/>
      <w:marRight w:val="0"/>
      <w:marTop w:val="0"/>
      <w:marBottom w:val="0"/>
      <w:divBdr>
        <w:top w:val="none" w:sz="0" w:space="0" w:color="auto"/>
        <w:left w:val="none" w:sz="0" w:space="0" w:color="auto"/>
        <w:bottom w:val="none" w:sz="0" w:space="0" w:color="auto"/>
        <w:right w:val="none" w:sz="0" w:space="0" w:color="auto"/>
      </w:divBdr>
      <w:divsChild>
        <w:div w:id="1754162789">
          <w:marLeft w:val="0"/>
          <w:marRight w:val="0"/>
          <w:marTop w:val="0"/>
          <w:marBottom w:val="0"/>
          <w:divBdr>
            <w:top w:val="none" w:sz="0" w:space="0" w:color="auto"/>
            <w:left w:val="none" w:sz="0" w:space="0" w:color="auto"/>
            <w:bottom w:val="none" w:sz="0" w:space="0" w:color="auto"/>
            <w:right w:val="none" w:sz="0" w:space="0" w:color="auto"/>
          </w:divBdr>
        </w:div>
      </w:divsChild>
    </w:div>
    <w:div w:id="1320815800">
      <w:bodyDiv w:val="1"/>
      <w:marLeft w:val="0"/>
      <w:marRight w:val="0"/>
      <w:marTop w:val="0"/>
      <w:marBottom w:val="0"/>
      <w:divBdr>
        <w:top w:val="none" w:sz="0" w:space="0" w:color="auto"/>
        <w:left w:val="none" w:sz="0" w:space="0" w:color="auto"/>
        <w:bottom w:val="none" w:sz="0" w:space="0" w:color="auto"/>
        <w:right w:val="none" w:sz="0" w:space="0" w:color="auto"/>
      </w:divBdr>
    </w:div>
    <w:div w:id="1322079765">
      <w:bodyDiv w:val="1"/>
      <w:marLeft w:val="0"/>
      <w:marRight w:val="0"/>
      <w:marTop w:val="0"/>
      <w:marBottom w:val="0"/>
      <w:divBdr>
        <w:top w:val="none" w:sz="0" w:space="0" w:color="auto"/>
        <w:left w:val="none" w:sz="0" w:space="0" w:color="auto"/>
        <w:bottom w:val="none" w:sz="0" w:space="0" w:color="auto"/>
        <w:right w:val="none" w:sz="0" w:space="0" w:color="auto"/>
      </w:divBdr>
    </w:div>
    <w:div w:id="1322269996">
      <w:bodyDiv w:val="1"/>
      <w:marLeft w:val="0"/>
      <w:marRight w:val="0"/>
      <w:marTop w:val="0"/>
      <w:marBottom w:val="0"/>
      <w:divBdr>
        <w:top w:val="none" w:sz="0" w:space="0" w:color="auto"/>
        <w:left w:val="none" w:sz="0" w:space="0" w:color="auto"/>
        <w:bottom w:val="none" w:sz="0" w:space="0" w:color="auto"/>
        <w:right w:val="none" w:sz="0" w:space="0" w:color="auto"/>
      </w:divBdr>
    </w:div>
    <w:div w:id="1377702081">
      <w:bodyDiv w:val="1"/>
      <w:marLeft w:val="0"/>
      <w:marRight w:val="0"/>
      <w:marTop w:val="0"/>
      <w:marBottom w:val="0"/>
      <w:divBdr>
        <w:top w:val="none" w:sz="0" w:space="0" w:color="auto"/>
        <w:left w:val="none" w:sz="0" w:space="0" w:color="auto"/>
        <w:bottom w:val="none" w:sz="0" w:space="0" w:color="auto"/>
        <w:right w:val="none" w:sz="0" w:space="0" w:color="auto"/>
      </w:divBdr>
    </w:div>
    <w:div w:id="1408310963">
      <w:bodyDiv w:val="1"/>
      <w:marLeft w:val="0"/>
      <w:marRight w:val="0"/>
      <w:marTop w:val="0"/>
      <w:marBottom w:val="0"/>
      <w:divBdr>
        <w:top w:val="none" w:sz="0" w:space="0" w:color="auto"/>
        <w:left w:val="none" w:sz="0" w:space="0" w:color="auto"/>
        <w:bottom w:val="none" w:sz="0" w:space="0" w:color="auto"/>
        <w:right w:val="none" w:sz="0" w:space="0" w:color="auto"/>
      </w:divBdr>
    </w:div>
    <w:div w:id="1413429449">
      <w:bodyDiv w:val="1"/>
      <w:marLeft w:val="0"/>
      <w:marRight w:val="0"/>
      <w:marTop w:val="0"/>
      <w:marBottom w:val="0"/>
      <w:divBdr>
        <w:top w:val="none" w:sz="0" w:space="0" w:color="auto"/>
        <w:left w:val="none" w:sz="0" w:space="0" w:color="auto"/>
        <w:bottom w:val="none" w:sz="0" w:space="0" w:color="auto"/>
        <w:right w:val="none" w:sz="0" w:space="0" w:color="auto"/>
      </w:divBdr>
    </w:div>
    <w:div w:id="1423067796">
      <w:bodyDiv w:val="1"/>
      <w:marLeft w:val="0"/>
      <w:marRight w:val="0"/>
      <w:marTop w:val="0"/>
      <w:marBottom w:val="0"/>
      <w:divBdr>
        <w:top w:val="none" w:sz="0" w:space="0" w:color="auto"/>
        <w:left w:val="none" w:sz="0" w:space="0" w:color="auto"/>
        <w:bottom w:val="none" w:sz="0" w:space="0" w:color="auto"/>
        <w:right w:val="none" w:sz="0" w:space="0" w:color="auto"/>
      </w:divBdr>
    </w:div>
    <w:div w:id="1473329774">
      <w:bodyDiv w:val="1"/>
      <w:marLeft w:val="0"/>
      <w:marRight w:val="0"/>
      <w:marTop w:val="0"/>
      <w:marBottom w:val="0"/>
      <w:divBdr>
        <w:top w:val="none" w:sz="0" w:space="0" w:color="auto"/>
        <w:left w:val="none" w:sz="0" w:space="0" w:color="auto"/>
        <w:bottom w:val="none" w:sz="0" w:space="0" w:color="auto"/>
        <w:right w:val="none" w:sz="0" w:space="0" w:color="auto"/>
      </w:divBdr>
    </w:div>
    <w:div w:id="1495494411">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13517786">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
    <w:div w:id="1651788854">
      <w:bodyDiv w:val="1"/>
      <w:marLeft w:val="0"/>
      <w:marRight w:val="0"/>
      <w:marTop w:val="0"/>
      <w:marBottom w:val="0"/>
      <w:divBdr>
        <w:top w:val="none" w:sz="0" w:space="0" w:color="auto"/>
        <w:left w:val="none" w:sz="0" w:space="0" w:color="auto"/>
        <w:bottom w:val="none" w:sz="0" w:space="0" w:color="auto"/>
        <w:right w:val="none" w:sz="0" w:space="0" w:color="auto"/>
      </w:divBdr>
    </w:div>
    <w:div w:id="1674602467">
      <w:bodyDiv w:val="1"/>
      <w:marLeft w:val="0"/>
      <w:marRight w:val="0"/>
      <w:marTop w:val="0"/>
      <w:marBottom w:val="0"/>
      <w:divBdr>
        <w:top w:val="none" w:sz="0" w:space="0" w:color="auto"/>
        <w:left w:val="none" w:sz="0" w:space="0" w:color="auto"/>
        <w:bottom w:val="none" w:sz="0" w:space="0" w:color="auto"/>
        <w:right w:val="none" w:sz="0" w:space="0" w:color="auto"/>
      </w:divBdr>
    </w:div>
    <w:div w:id="1678849759">
      <w:bodyDiv w:val="1"/>
      <w:marLeft w:val="0"/>
      <w:marRight w:val="0"/>
      <w:marTop w:val="0"/>
      <w:marBottom w:val="0"/>
      <w:divBdr>
        <w:top w:val="none" w:sz="0" w:space="0" w:color="auto"/>
        <w:left w:val="none" w:sz="0" w:space="0" w:color="auto"/>
        <w:bottom w:val="none" w:sz="0" w:space="0" w:color="auto"/>
        <w:right w:val="none" w:sz="0" w:space="0" w:color="auto"/>
      </w:divBdr>
    </w:div>
    <w:div w:id="1733233794">
      <w:bodyDiv w:val="1"/>
      <w:marLeft w:val="0"/>
      <w:marRight w:val="0"/>
      <w:marTop w:val="0"/>
      <w:marBottom w:val="0"/>
      <w:divBdr>
        <w:top w:val="none" w:sz="0" w:space="0" w:color="auto"/>
        <w:left w:val="none" w:sz="0" w:space="0" w:color="auto"/>
        <w:bottom w:val="none" w:sz="0" w:space="0" w:color="auto"/>
        <w:right w:val="none" w:sz="0" w:space="0" w:color="auto"/>
      </w:divBdr>
    </w:div>
    <w:div w:id="1743797101">
      <w:bodyDiv w:val="1"/>
      <w:marLeft w:val="0"/>
      <w:marRight w:val="0"/>
      <w:marTop w:val="0"/>
      <w:marBottom w:val="0"/>
      <w:divBdr>
        <w:top w:val="none" w:sz="0" w:space="0" w:color="auto"/>
        <w:left w:val="none" w:sz="0" w:space="0" w:color="auto"/>
        <w:bottom w:val="none" w:sz="0" w:space="0" w:color="auto"/>
        <w:right w:val="none" w:sz="0" w:space="0" w:color="auto"/>
      </w:divBdr>
    </w:div>
    <w:div w:id="1754861809">
      <w:bodyDiv w:val="1"/>
      <w:marLeft w:val="0"/>
      <w:marRight w:val="0"/>
      <w:marTop w:val="0"/>
      <w:marBottom w:val="0"/>
      <w:divBdr>
        <w:top w:val="none" w:sz="0" w:space="0" w:color="auto"/>
        <w:left w:val="none" w:sz="0" w:space="0" w:color="auto"/>
        <w:bottom w:val="none" w:sz="0" w:space="0" w:color="auto"/>
        <w:right w:val="none" w:sz="0" w:space="0" w:color="auto"/>
      </w:divBdr>
    </w:div>
    <w:div w:id="1783649768">
      <w:bodyDiv w:val="1"/>
      <w:marLeft w:val="0"/>
      <w:marRight w:val="0"/>
      <w:marTop w:val="0"/>
      <w:marBottom w:val="0"/>
      <w:divBdr>
        <w:top w:val="none" w:sz="0" w:space="0" w:color="auto"/>
        <w:left w:val="none" w:sz="0" w:space="0" w:color="auto"/>
        <w:bottom w:val="none" w:sz="0" w:space="0" w:color="auto"/>
        <w:right w:val="none" w:sz="0" w:space="0" w:color="auto"/>
      </w:divBdr>
      <w:divsChild>
        <w:div w:id="1510412269">
          <w:marLeft w:val="360"/>
          <w:marRight w:val="0"/>
          <w:marTop w:val="0"/>
          <w:marBottom w:val="72"/>
          <w:divBdr>
            <w:top w:val="none" w:sz="0" w:space="0" w:color="auto"/>
            <w:left w:val="none" w:sz="0" w:space="0" w:color="auto"/>
            <w:bottom w:val="none" w:sz="0" w:space="0" w:color="auto"/>
            <w:right w:val="none" w:sz="0" w:space="0" w:color="auto"/>
          </w:divBdr>
        </w:div>
        <w:div w:id="21787575">
          <w:marLeft w:val="360"/>
          <w:marRight w:val="0"/>
          <w:marTop w:val="0"/>
          <w:marBottom w:val="72"/>
          <w:divBdr>
            <w:top w:val="none" w:sz="0" w:space="0" w:color="auto"/>
            <w:left w:val="none" w:sz="0" w:space="0" w:color="auto"/>
            <w:bottom w:val="none" w:sz="0" w:space="0" w:color="auto"/>
            <w:right w:val="none" w:sz="0" w:space="0" w:color="auto"/>
          </w:divBdr>
        </w:div>
      </w:divsChild>
    </w:div>
    <w:div w:id="1785736122">
      <w:bodyDiv w:val="1"/>
      <w:marLeft w:val="0"/>
      <w:marRight w:val="0"/>
      <w:marTop w:val="0"/>
      <w:marBottom w:val="0"/>
      <w:divBdr>
        <w:top w:val="none" w:sz="0" w:space="0" w:color="auto"/>
        <w:left w:val="none" w:sz="0" w:space="0" w:color="auto"/>
        <w:bottom w:val="none" w:sz="0" w:space="0" w:color="auto"/>
        <w:right w:val="none" w:sz="0" w:space="0" w:color="auto"/>
      </w:divBdr>
    </w:div>
    <w:div w:id="1788037534">
      <w:bodyDiv w:val="1"/>
      <w:marLeft w:val="0"/>
      <w:marRight w:val="0"/>
      <w:marTop w:val="0"/>
      <w:marBottom w:val="0"/>
      <w:divBdr>
        <w:top w:val="none" w:sz="0" w:space="0" w:color="auto"/>
        <w:left w:val="none" w:sz="0" w:space="0" w:color="auto"/>
        <w:bottom w:val="none" w:sz="0" w:space="0" w:color="auto"/>
        <w:right w:val="none" w:sz="0" w:space="0" w:color="auto"/>
      </w:divBdr>
    </w:div>
    <w:div w:id="1799033512">
      <w:bodyDiv w:val="1"/>
      <w:marLeft w:val="0"/>
      <w:marRight w:val="0"/>
      <w:marTop w:val="0"/>
      <w:marBottom w:val="0"/>
      <w:divBdr>
        <w:top w:val="none" w:sz="0" w:space="0" w:color="auto"/>
        <w:left w:val="none" w:sz="0" w:space="0" w:color="auto"/>
        <w:bottom w:val="none" w:sz="0" w:space="0" w:color="auto"/>
        <w:right w:val="none" w:sz="0" w:space="0" w:color="auto"/>
      </w:divBdr>
    </w:div>
    <w:div w:id="1817717725">
      <w:bodyDiv w:val="1"/>
      <w:marLeft w:val="0"/>
      <w:marRight w:val="0"/>
      <w:marTop w:val="0"/>
      <w:marBottom w:val="0"/>
      <w:divBdr>
        <w:top w:val="none" w:sz="0" w:space="0" w:color="auto"/>
        <w:left w:val="none" w:sz="0" w:space="0" w:color="auto"/>
        <w:bottom w:val="none" w:sz="0" w:space="0" w:color="auto"/>
        <w:right w:val="none" w:sz="0" w:space="0" w:color="auto"/>
      </w:divBdr>
    </w:div>
    <w:div w:id="1841893485">
      <w:bodyDiv w:val="1"/>
      <w:marLeft w:val="0"/>
      <w:marRight w:val="0"/>
      <w:marTop w:val="0"/>
      <w:marBottom w:val="0"/>
      <w:divBdr>
        <w:top w:val="none" w:sz="0" w:space="0" w:color="auto"/>
        <w:left w:val="none" w:sz="0" w:space="0" w:color="auto"/>
        <w:bottom w:val="none" w:sz="0" w:space="0" w:color="auto"/>
        <w:right w:val="none" w:sz="0" w:space="0" w:color="auto"/>
      </w:divBdr>
    </w:div>
    <w:div w:id="1843855526">
      <w:bodyDiv w:val="1"/>
      <w:marLeft w:val="0"/>
      <w:marRight w:val="0"/>
      <w:marTop w:val="0"/>
      <w:marBottom w:val="0"/>
      <w:divBdr>
        <w:top w:val="none" w:sz="0" w:space="0" w:color="auto"/>
        <w:left w:val="none" w:sz="0" w:space="0" w:color="auto"/>
        <w:bottom w:val="none" w:sz="0" w:space="0" w:color="auto"/>
        <w:right w:val="none" w:sz="0" w:space="0" w:color="auto"/>
      </w:divBdr>
    </w:div>
    <w:div w:id="1895043988">
      <w:bodyDiv w:val="1"/>
      <w:marLeft w:val="0"/>
      <w:marRight w:val="0"/>
      <w:marTop w:val="0"/>
      <w:marBottom w:val="0"/>
      <w:divBdr>
        <w:top w:val="none" w:sz="0" w:space="0" w:color="auto"/>
        <w:left w:val="none" w:sz="0" w:space="0" w:color="auto"/>
        <w:bottom w:val="none" w:sz="0" w:space="0" w:color="auto"/>
        <w:right w:val="none" w:sz="0" w:space="0" w:color="auto"/>
      </w:divBdr>
    </w:div>
    <w:div w:id="1899701549">
      <w:bodyDiv w:val="1"/>
      <w:marLeft w:val="0"/>
      <w:marRight w:val="0"/>
      <w:marTop w:val="0"/>
      <w:marBottom w:val="0"/>
      <w:divBdr>
        <w:top w:val="none" w:sz="0" w:space="0" w:color="auto"/>
        <w:left w:val="none" w:sz="0" w:space="0" w:color="auto"/>
        <w:bottom w:val="none" w:sz="0" w:space="0" w:color="auto"/>
        <w:right w:val="none" w:sz="0" w:space="0" w:color="auto"/>
      </w:divBdr>
    </w:div>
    <w:div w:id="1939870189">
      <w:bodyDiv w:val="1"/>
      <w:marLeft w:val="0"/>
      <w:marRight w:val="0"/>
      <w:marTop w:val="0"/>
      <w:marBottom w:val="0"/>
      <w:divBdr>
        <w:top w:val="none" w:sz="0" w:space="0" w:color="auto"/>
        <w:left w:val="none" w:sz="0" w:space="0" w:color="auto"/>
        <w:bottom w:val="none" w:sz="0" w:space="0" w:color="auto"/>
        <w:right w:val="none" w:sz="0" w:space="0" w:color="auto"/>
      </w:divBdr>
    </w:div>
    <w:div w:id="1953440277">
      <w:bodyDiv w:val="1"/>
      <w:marLeft w:val="0"/>
      <w:marRight w:val="0"/>
      <w:marTop w:val="0"/>
      <w:marBottom w:val="0"/>
      <w:divBdr>
        <w:top w:val="none" w:sz="0" w:space="0" w:color="auto"/>
        <w:left w:val="none" w:sz="0" w:space="0" w:color="auto"/>
        <w:bottom w:val="none" w:sz="0" w:space="0" w:color="auto"/>
        <w:right w:val="none" w:sz="0" w:space="0" w:color="auto"/>
      </w:divBdr>
    </w:div>
    <w:div w:id="1955165280">
      <w:bodyDiv w:val="1"/>
      <w:marLeft w:val="0"/>
      <w:marRight w:val="0"/>
      <w:marTop w:val="0"/>
      <w:marBottom w:val="0"/>
      <w:divBdr>
        <w:top w:val="none" w:sz="0" w:space="0" w:color="auto"/>
        <w:left w:val="none" w:sz="0" w:space="0" w:color="auto"/>
        <w:bottom w:val="none" w:sz="0" w:space="0" w:color="auto"/>
        <w:right w:val="none" w:sz="0" w:space="0" w:color="auto"/>
      </w:divBdr>
      <w:divsChild>
        <w:div w:id="1677734076">
          <w:marLeft w:val="0"/>
          <w:marRight w:val="0"/>
          <w:marTop w:val="0"/>
          <w:marBottom w:val="0"/>
          <w:divBdr>
            <w:top w:val="none" w:sz="0" w:space="0" w:color="auto"/>
            <w:left w:val="none" w:sz="0" w:space="0" w:color="auto"/>
            <w:bottom w:val="none" w:sz="0" w:space="0" w:color="auto"/>
            <w:right w:val="none" w:sz="0" w:space="0" w:color="auto"/>
          </w:divBdr>
        </w:div>
      </w:divsChild>
    </w:div>
    <w:div w:id="1967808600">
      <w:bodyDiv w:val="1"/>
      <w:marLeft w:val="0"/>
      <w:marRight w:val="0"/>
      <w:marTop w:val="0"/>
      <w:marBottom w:val="0"/>
      <w:divBdr>
        <w:top w:val="none" w:sz="0" w:space="0" w:color="auto"/>
        <w:left w:val="none" w:sz="0" w:space="0" w:color="auto"/>
        <w:bottom w:val="none" w:sz="0" w:space="0" w:color="auto"/>
        <w:right w:val="none" w:sz="0" w:space="0" w:color="auto"/>
      </w:divBdr>
    </w:div>
    <w:div w:id="1975677070">
      <w:bodyDiv w:val="1"/>
      <w:marLeft w:val="0"/>
      <w:marRight w:val="0"/>
      <w:marTop w:val="0"/>
      <w:marBottom w:val="0"/>
      <w:divBdr>
        <w:top w:val="none" w:sz="0" w:space="0" w:color="auto"/>
        <w:left w:val="none" w:sz="0" w:space="0" w:color="auto"/>
        <w:bottom w:val="none" w:sz="0" w:space="0" w:color="auto"/>
        <w:right w:val="none" w:sz="0" w:space="0" w:color="auto"/>
      </w:divBdr>
    </w:div>
    <w:div w:id="1988826191">
      <w:bodyDiv w:val="1"/>
      <w:marLeft w:val="0"/>
      <w:marRight w:val="0"/>
      <w:marTop w:val="0"/>
      <w:marBottom w:val="0"/>
      <w:divBdr>
        <w:top w:val="none" w:sz="0" w:space="0" w:color="auto"/>
        <w:left w:val="none" w:sz="0" w:space="0" w:color="auto"/>
        <w:bottom w:val="none" w:sz="0" w:space="0" w:color="auto"/>
        <w:right w:val="none" w:sz="0" w:space="0" w:color="auto"/>
      </w:divBdr>
    </w:div>
    <w:div w:id="2015183628">
      <w:bodyDiv w:val="1"/>
      <w:marLeft w:val="0"/>
      <w:marRight w:val="0"/>
      <w:marTop w:val="0"/>
      <w:marBottom w:val="0"/>
      <w:divBdr>
        <w:top w:val="none" w:sz="0" w:space="0" w:color="auto"/>
        <w:left w:val="none" w:sz="0" w:space="0" w:color="auto"/>
        <w:bottom w:val="none" w:sz="0" w:space="0" w:color="auto"/>
        <w:right w:val="none" w:sz="0" w:space="0" w:color="auto"/>
      </w:divBdr>
    </w:div>
    <w:div w:id="2041540278">
      <w:bodyDiv w:val="1"/>
      <w:marLeft w:val="0"/>
      <w:marRight w:val="0"/>
      <w:marTop w:val="0"/>
      <w:marBottom w:val="0"/>
      <w:divBdr>
        <w:top w:val="none" w:sz="0" w:space="0" w:color="auto"/>
        <w:left w:val="none" w:sz="0" w:space="0" w:color="auto"/>
        <w:bottom w:val="none" w:sz="0" w:space="0" w:color="auto"/>
        <w:right w:val="none" w:sz="0" w:space="0" w:color="auto"/>
      </w:divBdr>
    </w:div>
    <w:div w:id="2041971806">
      <w:bodyDiv w:val="1"/>
      <w:marLeft w:val="0"/>
      <w:marRight w:val="0"/>
      <w:marTop w:val="0"/>
      <w:marBottom w:val="0"/>
      <w:divBdr>
        <w:top w:val="none" w:sz="0" w:space="0" w:color="auto"/>
        <w:left w:val="none" w:sz="0" w:space="0" w:color="auto"/>
        <w:bottom w:val="none" w:sz="0" w:space="0" w:color="auto"/>
        <w:right w:val="none" w:sz="0" w:space="0" w:color="auto"/>
      </w:divBdr>
    </w:div>
    <w:div w:id="2054839518">
      <w:bodyDiv w:val="1"/>
      <w:marLeft w:val="0"/>
      <w:marRight w:val="0"/>
      <w:marTop w:val="0"/>
      <w:marBottom w:val="0"/>
      <w:divBdr>
        <w:top w:val="none" w:sz="0" w:space="0" w:color="auto"/>
        <w:left w:val="none" w:sz="0" w:space="0" w:color="auto"/>
        <w:bottom w:val="none" w:sz="0" w:space="0" w:color="auto"/>
        <w:right w:val="none" w:sz="0" w:space="0" w:color="auto"/>
      </w:divBdr>
    </w:div>
    <w:div w:id="2102138848">
      <w:bodyDiv w:val="1"/>
      <w:marLeft w:val="0"/>
      <w:marRight w:val="0"/>
      <w:marTop w:val="0"/>
      <w:marBottom w:val="0"/>
      <w:divBdr>
        <w:top w:val="none" w:sz="0" w:space="0" w:color="auto"/>
        <w:left w:val="none" w:sz="0" w:space="0" w:color="auto"/>
        <w:bottom w:val="none" w:sz="0" w:space="0" w:color="auto"/>
        <w:right w:val="none" w:sz="0" w:space="0" w:color="auto"/>
      </w:divBdr>
    </w:div>
    <w:div w:id="21055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szawa@wod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5915-AE0C-466B-8FCC-FBBCDD29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7098</Words>
  <Characters>42591</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Unknown Organization</Company>
  <LinksUpToDate>false</LinksUpToDate>
  <CharactersWithSpaces>49590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Unknown User</dc:creator>
  <cp:keywords/>
  <cp:lastModifiedBy>Aneta Maj</cp:lastModifiedBy>
  <cp:revision>2</cp:revision>
  <cp:lastPrinted>2019-11-06T12:56:00Z</cp:lastPrinted>
  <dcterms:created xsi:type="dcterms:W3CDTF">2019-11-18T11:01:00Z</dcterms:created>
  <dcterms:modified xsi:type="dcterms:W3CDTF">2019-11-18T11:01:00Z</dcterms:modified>
</cp:coreProperties>
</file>